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涉企执法检查备案表</w:t>
      </w:r>
      <w:bookmarkStart w:id="0" w:name="_GoBack"/>
      <w:bookmarkEnd w:id="0"/>
    </w:p>
    <w:p>
      <w:pPr>
        <w:jc w:val="left"/>
        <w:rPr>
          <w:rFonts w:hint="eastAsia" w:ascii="CESI黑体-GB13000" w:hAnsi="CESI黑体-GB13000" w:eastAsia="CESI黑体-GB13000" w:cs="CESI黑体-GB13000"/>
          <w:sz w:val="24"/>
          <w:szCs w:val="24"/>
        </w:rPr>
      </w:pPr>
      <w:r>
        <w:rPr>
          <w:rFonts w:hint="eastAsia" w:ascii="CESI黑体-GB13000" w:hAnsi="CESI黑体-GB13000" w:eastAsia="CESI黑体-GB13000" w:cs="CESI黑体-GB13000"/>
          <w:sz w:val="24"/>
          <w:szCs w:val="24"/>
        </w:rPr>
        <w:t>填表单位：（盖章）　　　　　　　　　　　　　　　</w:t>
      </w:r>
      <w:r>
        <w:rPr>
          <w:rFonts w:hint="default" w:ascii="CESI黑体-GB13000" w:hAnsi="CESI黑体-GB13000" w:eastAsia="CESI黑体-GB13000" w:cs="CESI黑体-GB13000"/>
          <w:sz w:val="24"/>
          <w:szCs w:val="24"/>
        </w:rPr>
        <w:t>　　</w:t>
      </w:r>
      <w:r>
        <w:rPr>
          <w:rFonts w:hint="eastAsia" w:ascii="CESI黑体-GB13000" w:hAnsi="CESI黑体-GB13000" w:eastAsia="CESI黑体-GB13000" w:cs="CESI黑体-GB13000"/>
          <w:sz w:val="24"/>
          <w:szCs w:val="24"/>
        </w:rPr>
        <w:t>　年　月　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85"/>
        <w:gridCol w:w="4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  <w:t>备案部门</w:t>
            </w:r>
          </w:p>
        </w:tc>
        <w:tc>
          <w:tcPr>
            <w:tcW w:w="639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  <w:t>检查科室</w:t>
            </w:r>
          </w:p>
        </w:tc>
        <w:tc>
          <w:tcPr>
            <w:tcW w:w="639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  <w:t>检查人员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  <w:t>姓名及职务</w:t>
            </w:r>
          </w:p>
        </w:tc>
        <w:tc>
          <w:tcPr>
            <w:tcW w:w="639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  <w:t>批准检查领导</w:t>
            </w:r>
          </w:p>
        </w:tc>
        <w:tc>
          <w:tcPr>
            <w:tcW w:w="639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  <w:t>被检查企业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  <w:t>基本情况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名称</w:t>
            </w:r>
          </w:p>
        </w:tc>
        <w:tc>
          <w:tcPr>
            <w:tcW w:w="450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住所</w:t>
            </w:r>
          </w:p>
        </w:tc>
        <w:tc>
          <w:tcPr>
            <w:tcW w:w="450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</w:pP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法定代表人（负责人）</w:t>
            </w:r>
          </w:p>
        </w:tc>
        <w:tc>
          <w:tcPr>
            <w:tcW w:w="450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  <w:t>检查事由</w:t>
            </w:r>
          </w:p>
        </w:tc>
        <w:tc>
          <w:tcPr>
            <w:tcW w:w="639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  <w:t>检查依据</w:t>
            </w:r>
          </w:p>
        </w:tc>
        <w:tc>
          <w:tcPr>
            <w:tcW w:w="639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  <w:t>检查时间</w:t>
            </w:r>
          </w:p>
        </w:tc>
        <w:tc>
          <w:tcPr>
            <w:tcW w:w="6392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  <w:t>备案</w:t>
            </w: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  <w:t>审查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  <w:t>机构意见</w:t>
            </w: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承办人</w:t>
            </w:r>
          </w:p>
        </w:tc>
        <w:tc>
          <w:tcPr>
            <w:tcW w:w="450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88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  <w:t>负责人</w:t>
            </w:r>
          </w:p>
        </w:tc>
        <w:tc>
          <w:tcPr>
            <w:tcW w:w="450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8BA01CD"/>
    <w:rsid w:val="3FA3B8F7"/>
    <w:rsid w:val="63779EB0"/>
    <w:rsid w:val="C8BA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2024-12-02T17:03:00Z</dcterms:created>
  <dc:creator>user</dc:creator>
  <cp:lastModifiedBy>user</cp:lastModifiedBy>
  <dcterms:modified xsi:type="dcterms:W3CDTF">2024-12-02T10:49:57Z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