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90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  <w:t>2025年晋城市人力资源和社会保障事业发展计划</w:t>
      </w:r>
    </w:p>
    <w:p w14:paraId="57A3E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0"/>
          <w:szCs w:val="40"/>
          <w:lang w:val="en-US" w:eastAsia="zh-CN"/>
        </w:rPr>
        <w:t>（草案）</w:t>
      </w:r>
    </w:p>
    <w:tbl>
      <w:tblPr>
        <w:tblStyle w:val="2"/>
        <w:tblW w:w="9938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589"/>
        <w:gridCol w:w="757"/>
        <w:gridCol w:w="1557"/>
        <w:gridCol w:w="18"/>
        <w:gridCol w:w="2308"/>
      </w:tblGrid>
      <w:tr w14:paraId="1648BEE8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84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BE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指标项目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9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1B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2025年计划</w:t>
            </w: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32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 w14:paraId="269D0B81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80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22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DD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就业再就业计划</w:t>
            </w:r>
          </w:p>
        </w:tc>
      </w:tr>
      <w:tr w14:paraId="7E9CE1FA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8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33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城镇新增就业人数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A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04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  <w:tc>
          <w:tcPr>
            <w:tcW w:w="232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5F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创业就业科</w:t>
            </w:r>
          </w:p>
          <w:p w14:paraId="71C77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市人才服务中心</w:t>
            </w:r>
          </w:p>
          <w:p w14:paraId="6B524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市公共就业服务中心</w:t>
            </w:r>
          </w:p>
        </w:tc>
      </w:tr>
      <w:tr w14:paraId="3ED53841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5E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1E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失业人员再就业人数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D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DD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  <w:tc>
          <w:tcPr>
            <w:tcW w:w="232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07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109207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0C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76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就业困难人员就业人数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0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A6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232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8B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564BEB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A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22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E7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社会保险覆盖面计划</w:t>
            </w:r>
          </w:p>
        </w:tc>
      </w:tr>
      <w:tr w14:paraId="55F999E7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08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2A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参加基本养老保险人数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82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75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1768000</w:t>
            </w:r>
          </w:p>
        </w:tc>
        <w:tc>
          <w:tcPr>
            <w:tcW w:w="232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99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养老保险管理科</w:t>
            </w:r>
          </w:p>
          <w:p w14:paraId="5CF56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城乡居民和失业保险管理科</w:t>
            </w:r>
          </w:p>
          <w:p w14:paraId="5356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工伤保险管理科</w:t>
            </w:r>
          </w:p>
          <w:p w14:paraId="54331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市社会保险中心</w:t>
            </w:r>
          </w:p>
        </w:tc>
      </w:tr>
      <w:tr w14:paraId="25B49C47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9F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A9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参加城镇职工基本养老保险人数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6C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54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663000</w:t>
            </w:r>
          </w:p>
        </w:tc>
        <w:tc>
          <w:tcPr>
            <w:tcW w:w="232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D2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9A1CC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4C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7B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参加企业职工基本养老保险职工人数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BF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2F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463000</w:t>
            </w:r>
          </w:p>
        </w:tc>
        <w:tc>
          <w:tcPr>
            <w:tcW w:w="232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D3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6AF252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F2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11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参加城乡居民基本养老保险人数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E5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FB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1105000</w:t>
            </w:r>
          </w:p>
        </w:tc>
        <w:tc>
          <w:tcPr>
            <w:tcW w:w="232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54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DB6EF6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77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12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乡村代办服务费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C9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A5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552.5</w:t>
            </w:r>
          </w:p>
        </w:tc>
        <w:tc>
          <w:tcPr>
            <w:tcW w:w="232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4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98994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C6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65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参加失业保险人数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4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AC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405000</w:t>
            </w:r>
          </w:p>
        </w:tc>
        <w:tc>
          <w:tcPr>
            <w:tcW w:w="232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0F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8C4AD1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12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65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参加工伤保险人数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7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DD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565000</w:t>
            </w:r>
          </w:p>
        </w:tc>
        <w:tc>
          <w:tcPr>
            <w:tcW w:w="232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04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2BBD1D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F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33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新开工工程建设项目工伤保险参保率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F9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75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90以上</w:t>
            </w:r>
          </w:p>
        </w:tc>
        <w:tc>
          <w:tcPr>
            <w:tcW w:w="232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E3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3442B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8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92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新建立企业年金制度的企业户数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F5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34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2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5B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31F23E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59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F2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指标项目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B5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1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2025年计划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C5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 w14:paraId="6CA28037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0C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922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B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人才队伍建设计划</w:t>
            </w:r>
          </w:p>
        </w:tc>
      </w:tr>
      <w:tr w14:paraId="3446AD29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12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36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开展补贴性职业技能培训人数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90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E2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232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20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职业能力建设科</w:t>
            </w:r>
          </w:p>
          <w:p w14:paraId="6AE7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市公共就业服务中心</w:t>
            </w:r>
          </w:p>
        </w:tc>
      </w:tr>
      <w:tr w14:paraId="345BEC2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76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7F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新增技能人才人数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0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E8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32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C7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278AE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94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A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新增取得高级工及以上职业资格证书或</w:t>
            </w:r>
          </w:p>
          <w:p w14:paraId="3A905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职业技能等级证书的人数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6C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9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232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D5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A13E32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7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922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87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收入分配工作</w:t>
            </w:r>
          </w:p>
        </w:tc>
      </w:tr>
      <w:tr w14:paraId="1786126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6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1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城镇居民人均可支配收入增速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C6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2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与经济增长</w:t>
            </w:r>
          </w:p>
          <w:p w14:paraId="51567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基本同步</w:t>
            </w: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1A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工资管理科</w:t>
            </w:r>
          </w:p>
        </w:tc>
      </w:tr>
      <w:tr w14:paraId="52868C5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3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922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25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劳动关系协调工作</w:t>
            </w:r>
          </w:p>
        </w:tc>
      </w:tr>
      <w:tr w14:paraId="76BCC927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0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7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劳动人事争议调解成功率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12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92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60以上</w:t>
            </w:r>
          </w:p>
        </w:tc>
        <w:tc>
          <w:tcPr>
            <w:tcW w:w="232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E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信访仲裁科</w:t>
            </w:r>
          </w:p>
          <w:p w14:paraId="50F6F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市仲裁院</w:t>
            </w:r>
          </w:p>
        </w:tc>
      </w:tr>
      <w:tr w14:paraId="01A6D81B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18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68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劳动人事争议仲裁结案率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D4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8D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90以上</w:t>
            </w:r>
          </w:p>
        </w:tc>
        <w:tc>
          <w:tcPr>
            <w:tcW w:w="232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2E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F3268F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03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AB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劳动保障监察举报投诉案件结案率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54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0F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2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DF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劳动保障监察科</w:t>
            </w:r>
          </w:p>
          <w:p w14:paraId="248D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市劳动维权中心</w:t>
            </w:r>
          </w:p>
        </w:tc>
      </w:tr>
      <w:tr w14:paraId="6D9CD547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4C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4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拖欠农民工工资举报投诉案件结案率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BB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1A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2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A1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6F852B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DA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922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B4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能力建设工作</w:t>
            </w:r>
          </w:p>
        </w:tc>
      </w:tr>
      <w:tr w14:paraId="0AE8DD0A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D2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B0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申领电子社保卡人口覆盖率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9F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B5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73以上</w:t>
            </w: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2B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市综合服务中心</w:t>
            </w:r>
          </w:p>
        </w:tc>
      </w:tr>
      <w:tr w14:paraId="05998D4E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9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9B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人社政务服务好评率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D6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93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98以上</w:t>
            </w: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4A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Ansi="宋体"/>
                <w:spacing w:val="0"/>
                <w:sz w:val="24"/>
                <w:lang w:val="en-US" w:eastAsia="zh-CN" w:bidi="ar"/>
              </w:rPr>
            </w:pPr>
            <w:r>
              <w:rPr>
                <w:rStyle w:val="4"/>
                <w:rFonts w:hAnsi="宋体"/>
                <w:spacing w:val="0"/>
                <w:sz w:val="24"/>
                <w:lang w:val="en-US" w:eastAsia="zh-CN" w:bidi="ar"/>
              </w:rPr>
              <w:t>劳动关系与法规科</w:t>
            </w:r>
          </w:p>
          <w:p w14:paraId="3C006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Ansi="宋体"/>
                <w:spacing w:val="0"/>
                <w:sz w:val="24"/>
                <w:lang w:val="en-US" w:eastAsia="zh-CN" w:bidi="ar"/>
              </w:rPr>
            </w:pPr>
            <w:r>
              <w:rPr>
                <w:rStyle w:val="4"/>
                <w:rFonts w:hAnsi="宋体"/>
                <w:spacing w:val="0"/>
                <w:sz w:val="24"/>
                <w:lang w:val="en-US" w:eastAsia="zh-CN" w:bidi="ar"/>
              </w:rPr>
              <w:t>局行风办</w:t>
            </w:r>
          </w:p>
        </w:tc>
      </w:tr>
    </w:tbl>
    <w:p w14:paraId="56769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78" w:right="1474" w:bottom="150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2"/>
        <w:tblW w:w="488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907"/>
        <w:gridCol w:w="2121"/>
        <w:gridCol w:w="1370"/>
        <w:gridCol w:w="2662"/>
        <w:gridCol w:w="1358"/>
        <w:gridCol w:w="2685"/>
      </w:tblGrid>
      <w:tr w14:paraId="7A0F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A5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2025年晋城市人力资源和社会保障事业发展计划（草案）</w:t>
            </w:r>
          </w:p>
        </w:tc>
      </w:tr>
      <w:tr w14:paraId="1FCF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D8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E2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3D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7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</w:t>
            </w:r>
          </w:p>
        </w:tc>
      </w:tr>
      <w:tr w14:paraId="60125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地区</w:t>
            </w:r>
          </w:p>
        </w:tc>
        <w:tc>
          <w:tcPr>
            <w:tcW w:w="4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就业再就业计划</w:t>
            </w:r>
          </w:p>
        </w:tc>
      </w:tr>
      <w:tr w14:paraId="3CF5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1E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0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城镇新增就业人数</w:t>
            </w:r>
          </w:p>
        </w:tc>
        <w:tc>
          <w:tcPr>
            <w:tcW w:w="1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C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失业人员再就业人数</w:t>
            </w:r>
          </w:p>
        </w:tc>
        <w:tc>
          <w:tcPr>
            <w:tcW w:w="1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就业困难人员就业人数</w:t>
            </w:r>
          </w:p>
        </w:tc>
      </w:tr>
      <w:tr w14:paraId="61DE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56C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56EB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39000</w:t>
            </w:r>
          </w:p>
        </w:tc>
        <w:tc>
          <w:tcPr>
            <w:tcW w:w="1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1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 w14:paraId="3CB4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</w:tr>
      <w:tr w14:paraId="6D30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  区</w:t>
            </w:r>
          </w:p>
        </w:tc>
        <w:tc>
          <w:tcPr>
            <w:tcW w:w="1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6700</w:t>
            </w:r>
          </w:p>
        </w:tc>
        <w:tc>
          <w:tcPr>
            <w:tcW w:w="1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1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</w:tr>
      <w:tr w14:paraId="338A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泽州县</w:t>
            </w:r>
          </w:p>
        </w:tc>
        <w:tc>
          <w:tcPr>
            <w:tcW w:w="1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6200</w:t>
            </w:r>
          </w:p>
        </w:tc>
        <w:tc>
          <w:tcPr>
            <w:tcW w:w="1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1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</w:tr>
      <w:tr w14:paraId="3DB58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高平市</w:t>
            </w:r>
          </w:p>
        </w:tc>
        <w:tc>
          <w:tcPr>
            <w:tcW w:w="1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  <w:tc>
          <w:tcPr>
            <w:tcW w:w="1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1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</w:tr>
      <w:tr w14:paraId="50B39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阳城县</w:t>
            </w:r>
          </w:p>
        </w:tc>
        <w:tc>
          <w:tcPr>
            <w:tcW w:w="1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1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  <w:tc>
          <w:tcPr>
            <w:tcW w:w="1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</w:tr>
      <w:tr w14:paraId="272B3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  <w:tc>
          <w:tcPr>
            <w:tcW w:w="1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</w:tr>
      <w:tr w14:paraId="5A0F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沁水县</w:t>
            </w:r>
          </w:p>
        </w:tc>
        <w:tc>
          <w:tcPr>
            <w:tcW w:w="1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3600</w:t>
            </w:r>
          </w:p>
        </w:tc>
        <w:tc>
          <w:tcPr>
            <w:tcW w:w="1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</w:tr>
    </w:tbl>
    <w:p w14:paraId="785F1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tbl>
      <w:tblPr>
        <w:tblStyle w:val="2"/>
        <w:tblW w:w="49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352"/>
        <w:gridCol w:w="1396"/>
        <w:gridCol w:w="2139"/>
        <w:gridCol w:w="609"/>
        <w:gridCol w:w="2576"/>
        <w:gridCol w:w="175"/>
        <w:gridCol w:w="2891"/>
        <w:gridCol w:w="2002"/>
      </w:tblGrid>
      <w:tr w14:paraId="5ADE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2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2025年晋城市人力资源和社会保障事业发展计划（草案）</w:t>
            </w:r>
          </w:p>
        </w:tc>
      </w:tr>
      <w:tr w14:paraId="358F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4C4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2BE6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74B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C6B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65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单位：人、万元</w:t>
            </w:r>
          </w:p>
        </w:tc>
      </w:tr>
      <w:tr w14:paraId="0E70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450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社会保险覆盖面计划（一）</w:t>
            </w:r>
          </w:p>
        </w:tc>
      </w:tr>
      <w:tr w14:paraId="69B15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6B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参加基本养老保险</w:t>
            </w:r>
          </w:p>
          <w:p w14:paraId="0766D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参加城镇职工基本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养老保险参保人数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6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其中：企业职工人数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（不含离退休）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参加城乡居民基本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养老保险参保人数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乡村代办</w:t>
            </w:r>
          </w:p>
          <w:p w14:paraId="02E61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服务费</w:t>
            </w:r>
          </w:p>
        </w:tc>
      </w:tr>
      <w:tr w14:paraId="0D023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25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5602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1768000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663000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463000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1105000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552.5</w:t>
            </w:r>
          </w:p>
        </w:tc>
      </w:tr>
      <w:tr w14:paraId="6FE5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249420 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249420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190000 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——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</w:tr>
      <w:tr w14:paraId="7B51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  区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168930 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92310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72750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76620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38.31</w:t>
            </w:r>
          </w:p>
        </w:tc>
      </w:tr>
      <w:tr w14:paraId="4D6A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泽州县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373940 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78250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51800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295690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147.845</w:t>
            </w:r>
          </w:p>
        </w:tc>
      </w:tr>
      <w:tr w14:paraId="3E6E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高平市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355700 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87930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57730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267770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133.885</w:t>
            </w:r>
          </w:p>
        </w:tc>
      </w:tr>
      <w:tr w14:paraId="7D88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阳城县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286060 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78540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47730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207520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103.76</w:t>
            </w:r>
          </w:p>
        </w:tc>
      </w:tr>
      <w:tr w14:paraId="5F480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166890 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29540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13440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137350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68.675</w:t>
            </w:r>
          </w:p>
        </w:tc>
      </w:tr>
      <w:tr w14:paraId="7D75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沁水县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167060 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47010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29550 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120050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60.025</w:t>
            </w:r>
          </w:p>
        </w:tc>
      </w:tr>
    </w:tbl>
    <w:p w14:paraId="5D7EE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tbl>
      <w:tblPr>
        <w:tblStyle w:val="2"/>
        <w:tblW w:w="488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027"/>
        <w:gridCol w:w="597"/>
        <w:gridCol w:w="3624"/>
        <w:gridCol w:w="2812"/>
        <w:gridCol w:w="2812"/>
      </w:tblGrid>
      <w:tr w14:paraId="063A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1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2025年晋城市人力资源和社会保障事业发展计划（草案）</w:t>
            </w:r>
          </w:p>
        </w:tc>
      </w:tr>
      <w:tr w14:paraId="58B7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C0D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61D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FA3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C4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单位：人、%、户</w:t>
            </w:r>
          </w:p>
        </w:tc>
      </w:tr>
      <w:tr w14:paraId="75C15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44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社会保险覆盖面计划（二）</w:t>
            </w:r>
          </w:p>
        </w:tc>
      </w:tr>
      <w:tr w14:paraId="4713D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2E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B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参加失业保险人数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1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参加工伤保险人数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新开工工程建设项目</w:t>
            </w:r>
          </w:p>
          <w:p w14:paraId="45E22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工伤保险参保率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新建立企业年金制度</w:t>
            </w:r>
          </w:p>
          <w:p w14:paraId="17483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的企业户数</w:t>
            </w:r>
          </w:p>
        </w:tc>
      </w:tr>
      <w:tr w14:paraId="4C39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80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 w14:paraId="441F6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405000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565000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90以上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 w14:paraId="57061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197600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143800</w:t>
            </w: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C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46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0C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  区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44300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105900</w:t>
            </w: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2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12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CBF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泽州县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42000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96100</w:t>
            </w: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2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A7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A566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高平市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43900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73200</w:t>
            </w: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3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1C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BE30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阳城县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40800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81400</w:t>
            </w: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6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00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FD6B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11400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28800</w:t>
            </w: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F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85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DB1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沁水县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25000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35800</w:t>
            </w: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1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B0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657B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tbl>
      <w:tblPr>
        <w:tblStyle w:val="2"/>
        <w:tblW w:w="488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659"/>
        <w:gridCol w:w="1150"/>
        <w:gridCol w:w="2309"/>
        <w:gridCol w:w="4705"/>
        <w:gridCol w:w="2858"/>
      </w:tblGrid>
      <w:tr w14:paraId="42FC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D0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2025年晋城市人力资源和社会保障事业发展计划（草案）</w:t>
            </w:r>
          </w:p>
        </w:tc>
      </w:tr>
      <w:tr w14:paraId="39D5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DA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66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D4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C4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E5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单位：人、%</w:t>
            </w:r>
          </w:p>
        </w:tc>
      </w:tr>
      <w:tr w14:paraId="11FB9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33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人才队伍建设计划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收入分配计划</w:t>
            </w:r>
          </w:p>
        </w:tc>
      </w:tr>
      <w:tr w14:paraId="719B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08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6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开展补贴性职业</w:t>
            </w:r>
          </w:p>
          <w:p w14:paraId="2CD5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技能培训人数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新增技能人才</w:t>
            </w:r>
          </w:p>
          <w:p w14:paraId="1066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5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新增取得高级工以上职业资格证书</w:t>
            </w:r>
          </w:p>
          <w:p w14:paraId="0C677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或职业技能等级证书的人数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3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城镇居民人均可支配</w:t>
            </w:r>
          </w:p>
          <w:p w14:paraId="630D5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收入增幅</w:t>
            </w:r>
          </w:p>
        </w:tc>
      </w:tr>
      <w:tr w14:paraId="60469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33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1652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8000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4500</w:t>
            </w:r>
          </w:p>
        </w:tc>
        <w:tc>
          <w:tcPr>
            <w:tcW w:w="9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与经济增长同步</w:t>
            </w:r>
          </w:p>
        </w:tc>
      </w:tr>
      <w:tr w14:paraId="618D1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5800 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3600 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2200 </w:t>
            </w:r>
          </w:p>
        </w:tc>
        <w:tc>
          <w:tcPr>
            <w:tcW w:w="9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D71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  区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3600 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600 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470 </w:t>
            </w:r>
          </w:p>
        </w:tc>
        <w:tc>
          <w:tcPr>
            <w:tcW w:w="9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D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7BF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泽州县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4500 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1050 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9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1A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高平市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4200 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950 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450 </w:t>
            </w:r>
          </w:p>
        </w:tc>
        <w:tc>
          <w:tcPr>
            <w:tcW w:w="9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9FC4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阳城县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4000 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400 </w:t>
            </w:r>
          </w:p>
        </w:tc>
        <w:tc>
          <w:tcPr>
            <w:tcW w:w="9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31E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1400 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300 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100 </w:t>
            </w:r>
          </w:p>
        </w:tc>
        <w:tc>
          <w:tcPr>
            <w:tcW w:w="9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0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4E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沁水县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2500 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380 </w:t>
            </w:r>
          </w:p>
        </w:tc>
        <w:tc>
          <w:tcPr>
            <w:tcW w:w="9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7323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tbl>
      <w:tblPr>
        <w:tblStyle w:val="2"/>
        <w:tblW w:w="484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949"/>
        <w:gridCol w:w="1949"/>
        <w:gridCol w:w="2383"/>
        <w:gridCol w:w="2187"/>
        <w:gridCol w:w="2187"/>
        <w:gridCol w:w="1859"/>
      </w:tblGrid>
      <w:tr w14:paraId="6D95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B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2025年晋城市人力资源和社会保障事业发展计划（草案）</w:t>
            </w:r>
          </w:p>
        </w:tc>
      </w:tr>
      <w:tr w14:paraId="4D531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C158"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单位：%</w:t>
            </w:r>
          </w:p>
        </w:tc>
      </w:tr>
      <w:tr w14:paraId="1E34D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29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劳动关系协调计划</w:t>
            </w:r>
          </w:p>
        </w:tc>
        <w:tc>
          <w:tcPr>
            <w:tcW w:w="1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能力建设计划</w:t>
            </w:r>
          </w:p>
        </w:tc>
      </w:tr>
      <w:tr w14:paraId="44FFA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6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41D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E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劳动人事争议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调解成功率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劳动人事争议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仲裁结案率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F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劳动保障监察举报</w:t>
            </w:r>
          </w:p>
          <w:p w14:paraId="77BE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投诉案件结案率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拖欠农民工工资</w:t>
            </w:r>
          </w:p>
          <w:p w14:paraId="260A6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举报投诉案件</w:t>
            </w:r>
          </w:p>
          <w:p w14:paraId="53EFD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结案率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申领电子社保卡</w:t>
            </w:r>
          </w:p>
          <w:p w14:paraId="3E89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人口覆盖率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8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人社政务</w:t>
            </w:r>
          </w:p>
          <w:p w14:paraId="4B6A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服务好评率</w:t>
            </w:r>
          </w:p>
        </w:tc>
      </w:tr>
      <w:tr w14:paraId="1C35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2D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 w14:paraId="103A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</w:t>
            </w:r>
          </w:p>
        </w:tc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60以上</w:t>
            </w:r>
          </w:p>
        </w:tc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90以上</w:t>
            </w: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73以上</w:t>
            </w:r>
          </w:p>
        </w:tc>
        <w:tc>
          <w:tcPr>
            <w:tcW w:w="6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98以上</w:t>
            </w:r>
          </w:p>
        </w:tc>
      </w:tr>
      <w:tr w14:paraId="3B21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市本级</w:t>
            </w:r>
          </w:p>
        </w:tc>
        <w:tc>
          <w:tcPr>
            <w:tcW w:w="6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7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E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5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C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D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3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04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  区</w:t>
            </w:r>
          </w:p>
        </w:tc>
        <w:tc>
          <w:tcPr>
            <w:tcW w:w="6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3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B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7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6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4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6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C9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泽州县</w:t>
            </w:r>
          </w:p>
        </w:tc>
        <w:tc>
          <w:tcPr>
            <w:tcW w:w="6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D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C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3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0C6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高平市</w:t>
            </w:r>
          </w:p>
        </w:tc>
        <w:tc>
          <w:tcPr>
            <w:tcW w:w="6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4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0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E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A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7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7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1D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阳城县</w:t>
            </w:r>
          </w:p>
        </w:tc>
        <w:tc>
          <w:tcPr>
            <w:tcW w:w="6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7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D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9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9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D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3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4D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6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B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6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6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2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D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C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8BA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沁水县</w:t>
            </w:r>
          </w:p>
        </w:tc>
        <w:tc>
          <w:tcPr>
            <w:tcW w:w="6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A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2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F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8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D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E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F941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ZDRjNzk3ODFmZGIyYTEwZjQxNDFlODQ5Yzc3MDUifQ=="/>
  </w:docVars>
  <w:rsids>
    <w:rsidRoot w:val="00000000"/>
    <w:rsid w:val="01160A8B"/>
    <w:rsid w:val="023B2AFA"/>
    <w:rsid w:val="066750A3"/>
    <w:rsid w:val="086E134D"/>
    <w:rsid w:val="0B7B09EC"/>
    <w:rsid w:val="0C543CB9"/>
    <w:rsid w:val="0D4508F8"/>
    <w:rsid w:val="151239D3"/>
    <w:rsid w:val="17C75571"/>
    <w:rsid w:val="186648F7"/>
    <w:rsid w:val="1B415593"/>
    <w:rsid w:val="1BCA2A43"/>
    <w:rsid w:val="1DA71C0C"/>
    <w:rsid w:val="1FE7476B"/>
    <w:rsid w:val="235002CB"/>
    <w:rsid w:val="243E3E27"/>
    <w:rsid w:val="25CD7368"/>
    <w:rsid w:val="2BA677D8"/>
    <w:rsid w:val="2CCD117D"/>
    <w:rsid w:val="2EB4209A"/>
    <w:rsid w:val="2FDE3561"/>
    <w:rsid w:val="3258240A"/>
    <w:rsid w:val="38C01FCC"/>
    <w:rsid w:val="3A0E36E2"/>
    <w:rsid w:val="43E77729"/>
    <w:rsid w:val="4FC97065"/>
    <w:rsid w:val="52B61E94"/>
    <w:rsid w:val="542E2AB8"/>
    <w:rsid w:val="550A01ED"/>
    <w:rsid w:val="56555832"/>
    <w:rsid w:val="5E1B1E58"/>
    <w:rsid w:val="5FD1557E"/>
    <w:rsid w:val="62A23F38"/>
    <w:rsid w:val="62E87AFE"/>
    <w:rsid w:val="641C5D57"/>
    <w:rsid w:val="648C3449"/>
    <w:rsid w:val="666F0961"/>
    <w:rsid w:val="671F6D8F"/>
    <w:rsid w:val="68993147"/>
    <w:rsid w:val="68BF7872"/>
    <w:rsid w:val="6B1C3D2F"/>
    <w:rsid w:val="70E1026D"/>
    <w:rsid w:val="71997C55"/>
    <w:rsid w:val="754539FC"/>
    <w:rsid w:val="754C2622"/>
    <w:rsid w:val="79C71968"/>
    <w:rsid w:val="7B4C2DF2"/>
    <w:rsid w:val="7CD2053E"/>
    <w:rsid w:val="7CD56CF5"/>
    <w:rsid w:val="7CE7436D"/>
    <w:rsid w:val="7DD8597D"/>
    <w:rsid w:val="7EDD5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51"/>
    <w:basedOn w:val="3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1340</Words>
  <Characters>1833</Characters>
  <Lines>0</Lines>
  <Paragraphs>0</Paragraphs>
  <TotalTime>2</TotalTime>
  <ScaleCrop>false</ScaleCrop>
  <LinksUpToDate>false</LinksUpToDate>
  <CharactersWithSpaces>1930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EclipS</cp:lastModifiedBy>
  <cp:lastPrinted>2025-03-04T01:24:00Z</cp:lastPrinted>
  <dcterms:modified xsi:type="dcterms:W3CDTF">2025-08-05T09:48:23Z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A490187083A24823807FDDAEFDA0BC8E</vt:lpwstr>
  </property>
  <property fmtid="{D5CDD505-2E9C-101B-9397-08002B2CF9AE}" pid="4" name="KSOTemplateDocerSaveRecord">
    <vt:lpwstr>eyJoZGlkIjoiMzhiYzlmNjU2NzIxYTYyYTZkYzgzMTEwNDljMTc3YjMiLCJ1c2VySWQiOiI0Mjc0NDA2MTYifQ==</vt:lpwstr>
  </property>
</Properties>
</file>