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40"/>
        </w:tabs>
        <w:jc w:val="center"/>
        <w:rPr>
          <w:rFonts w:hint="eastAsia" w:ascii="黑体" w:hAnsi="黑体" w:eastAsia="黑体" w:cs="黑体"/>
          <w:b/>
          <w:sz w:val="44"/>
          <w:szCs w:val="44"/>
        </w:rPr>
      </w:pPr>
    </w:p>
    <w:p>
      <w:pPr>
        <w:tabs>
          <w:tab w:val="left" w:pos="3240"/>
        </w:tabs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晋城市体育局</w:t>
      </w:r>
    </w:p>
    <w:p>
      <w:pPr>
        <w:tabs>
          <w:tab w:val="left" w:pos="3240"/>
        </w:tabs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/>
          <w:sz w:val="44"/>
          <w:szCs w:val="44"/>
        </w:rPr>
        <w:t>年体育彩票公益金筹集使用情况公告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</w:rPr>
        <w:t>根据《彩票管理条例》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eastAsia="zh-CN"/>
        </w:rPr>
        <w:t>、《彩票管理条例实施细则》及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</w:rPr>
        <w:t>《彩票公益金管理办法》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eastAsia="zh-CN"/>
        </w:rPr>
        <w:t>等有关规定，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</w:rPr>
        <w:t>现将202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</w:rPr>
        <w:t>市体育彩票公益金筹集使用情况公告如下：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75" w:firstLineChars="200"/>
        <w:jc w:val="left"/>
        <w:textAlignment w:val="auto"/>
        <w:rPr>
          <w:rFonts w:hint="eastAsia" w:ascii="黑体" w:hAnsi="黑体" w:eastAsia="黑体" w:cs="黑体"/>
          <w:b/>
          <w:bCs/>
          <w:spacing w:val="8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8"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/>
          <w:spacing w:val="8"/>
          <w:sz w:val="32"/>
          <w:szCs w:val="32"/>
          <w:lang w:eastAsia="zh-CN"/>
        </w:rPr>
        <w:t>体育彩票</w:t>
      </w:r>
      <w:r>
        <w:rPr>
          <w:rFonts w:hint="eastAsia" w:ascii="黑体" w:hAnsi="黑体" w:eastAsia="黑体" w:cs="黑体"/>
          <w:b/>
          <w:bCs/>
          <w:spacing w:val="8"/>
          <w:sz w:val="32"/>
          <w:szCs w:val="32"/>
        </w:rPr>
        <w:t>公益金</w:t>
      </w:r>
      <w:r>
        <w:rPr>
          <w:rFonts w:hint="eastAsia" w:ascii="黑体" w:hAnsi="黑体" w:eastAsia="黑体" w:cs="黑体"/>
          <w:b/>
          <w:bCs/>
          <w:spacing w:val="8"/>
          <w:sz w:val="32"/>
          <w:szCs w:val="32"/>
          <w:lang w:eastAsia="zh-CN"/>
        </w:rPr>
        <w:t>销售</w:t>
      </w:r>
      <w:r>
        <w:rPr>
          <w:rFonts w:hint="eastAsia" w:ascii="黑体" w:hAnsi="黑体" w:eastAsia="黑体" w:cs="黑体"/>
          <w:b/>
          <w:bCs/>
          <w:spacing w:val="8"/>
          <w:sz w:val="32"/>
          <w:szCs w:val="32"/>
        </w:rPr>
        <w:t>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</w:rPr>
        <w:t>年度，全市体育彩票销售额累计达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val="en-US" w:eastAsia="zh-CN"/>
        </w:rPr>
        <w:t>49069.4万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75" w:firstLineChars="200"/>
        <w:jc w:val="left"/>
        <w:textAlignment w:val="auto"/>
        <w:rPr>
          <w:rFonts w:hint="eastAsia" w:ascii="黑体" w:hAnsi="黑体" w:eastAsia="黑体" w:cs="黑体"/>
          <w:b/>
          <w:bCs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8"/>
          <w:sz w:val="32"/>
          <w:szCs w:val="32"/>
          <w:lang w:eastAsia="zh-CN"/>
        </w:rPr>
        <w:t>二、体育彩票公益金筹集情况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</w:rPr>
        <w:t>体育彩票公益金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eastAsia="zh-CN"/>
        </w:rPr>
        <w:t>筹集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val="en-US" w:eastAsia="zh-CN"/>
        </w:rPr>
        <w:t>2918.36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7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  <w:lang w:eastAsia="zh-CN"/>
        </w:rPr>
        <w:t>三、体育彩票公益金分配情况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分配各县区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1093万元。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75" w:firstLineChars="200"/>
        <w:jc w:val="left"/>
        <w:textAlignment w:val="auto"/>
        <w:rPr>
          <w:rFonts w:hint="eastAsia" w:ascii="黑体" w:hAnsi="黑体" w:eastAsia="黑体" w:cs="黑体"/>
          <w:b/>
          <w:bCs/>
          <w:spacing w:val="8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8"/>
          <w:sz w:val="32"/>
          <w:szCs w:val="32"/>
          <w:lang w:eastAsia="zh-CN"/>
        </w:rPr>
        <w:t>四、市</w:t>
      </w:r>
      <w:r>
        <w:rPr>
          <w:rFonts w:hint="eastAsia" w:ascii="黑体" w:hAnsi="黑体" w:eastAsia="黑体" w:cs="黑体"/>
          <w:b/>
          <w:bCs/>
          <w:spacing w:val="8"/>
          <w:sz w:val="32"/>
          <w:szCs w:val="32"/>
        </w:rPr>
        <w:t>本级体育彩票公益金使用情况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val="en-US" w:eastAsia="zh-CN"/>
        </w:rPr>
        <w:t>2025年晋城市体育局使用体育彩票公益金共1118.68万元。具体使用情况如下：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205" w:leftChars="0" w:right="0" w:firstLine="675" w:firstLineChars="200"/>
        <w:jc w:val="left"/>
        <w:textAlignment w:val="auto"/>
        <w:rPr>
          <w:rFonts w:hint="eastAsia" w:ascii="楷体" w:hAnsi="楷体" w:eastAsia="楷体" w:cs="楷体"/>
          <w:b/>
          <w:bCs/>
          <w:spacing w:val="8"/>
          <w:sz w:val="32"/>
          <w:szCs w:val="32"/>
          <w:lang w:val="en-US" w:eastAsia="zh-CN"/>
        </w:rPr>
      </w:pPr>
      <w:bookmarkStart w:id="0" w:name="OLE_LINK1"/>
      <w:r>
        <w:rPr>
          <w:rFonts w:hint="eastAsia" w:ascii="楷体" w:hAnsi="楷体" w:eastAsia="楷体" w:cs="楷体"/>
          <w:b/>
          <w:bCs/>
          <w:spacing w:val="8"/>
          <w:sz w:val="32"/>
          <w:szCs w:val="32"/>
          <w:lang w:val="en-US" w:eastAsia="zh-CN"/>
        </w:rPr>
        <w:t>用于支持群众体育支出733.77万元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375" w:leftChars="0" w:right="0" w:rightChars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val="en-US" w:eastAsia="zh-CN"/>
        </w:rPr>
        <w:t>用于援建公共体育场地和设施440万元。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375" w:leftChars="0" w:right="0" w:rightChars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val="en-US" w:eastAsia="zh-CN"/>
        </w:rPr>
        <w:t>用于资助群众体育组织和队伍建设2.19万元。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375" w:leftChars="0" w:right="0" w:rightChars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val="en-US" w:eastAsia="zh-CN"/>
        </w:rPr>
        <w:t>用于资助或组织开展全民健身活动268.74万元。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375" w:leftChars="0" w:right="0" w:rightChars="0" w:firstLine="672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val="en-US" w:eastAsia="zh-CN"/>
        </w:rPr>
        <w:t>用于资助开展全民健身科学研究与宣传使用22.84万元。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val="en-US" w:eastAsia="zh-CN"/>
        </w:rPr>
        <w:t>用于支持竞技体育支出384.91万元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val="en-US" w:eastAsia="zh-CN"/>
        </w:rPr>
        <w:t>用于各类体育赛事组织和参赛支持384.91万元</w:t>
      </w:r>
    </w:p>
    <w:bookmarkEnd w:id="0"/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特此公告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firstLine="67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    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晋城市体育局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48B415"/>
    <w:multiLevelType w:val="singleLevel"/>
    <w:tmpl w:val="D648B41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75"/>
      </w:pPr>
    </w:lvl>
  </w:abstractNum>
  <w:abstractNum w:abstractNumId="1">
    <w:nsid w:val="39CB1D90"/>
    <w:multiLevelType w:val="singleLevel"/>
    <w:tmpl w:val="39CB1D90"/>
    <w:lvl w:ilvl="0" w:tentative="0">
      <w:start w:val="2"/>
      <w:numFmt w:val="chineseCounting"/>
      <w:suff w:val="nothing"/>
      <w:lvlText w:val="(%1）"/>
      <w:lvlJc w:val="left"/>
      <w:rPr>
        <w:rFonts w:hint="eastAsia"/>
      </w:rPr>
    </w:lvl>
  </w:abstractNum>
  <w:abstractNum w:abstractNumId="2">
    <w:nsid w:val="3DF2EF6B"/>
    <w:multiLevelType w:val="singleLevel"/>
    <w:tmpl w:val="3DF2EF6B"/>
    <w:lvl w:ilvl="0" w:tentative="0">
      <w:start w:val="1"/>
      <w:numFmt w:val="chineseCounting"/>
      <w:suff w:val="nothing"/>
      <w:lvlText w:val="（%1）"/>
      <w:lvlJc w:val="left"/>
      <w:pPr>
        <w:ind w:left="-89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E74DF"/>
    <w:rsid w:val="00001244"/>
    <w:rsid w:val="000A79A4"/>
    <w:rsid w:val="00146002"/>
    <w:rsid w:val="00171F2B"/>
    <w:rsid w:val="001749A7"/>
    <w:rsid w:val="001B6AC3"/>
    <w:rsid w:val="001C3793"/>
    <w:rsid w:val="00240E66"/>
    <w:rsid w:val="002B2F0F"/>
    <w:rsid w:val="002C338B"/>
    <w:rsid w:val="00327D70"/>
    <w:rsid w:val="00396164"/>
    <w:rsid w:val="003B6F49"/>
    <w:rsid w:val="00474A6B"/>
    <w:rsid w:val="005D284D"/>
    <w:rsid w:val="00613E58"/>
    <w:rsid w:val="00694FA8"/>
    <w:rsid w:val="00743B6A"/>
    <w:rsid w:val="00764E8E"/>
    <w:rsid w:val="007B60FA"/>
    <w:rsid w:val="008011C3"/>
    <w:rsid w:val="00826A84"/>
    <w:rsid w:val="008B6537"/>
    <w:rsid w:val="008D65A5"/>
    <w:rsid w:val="009B131B"/>
    <w:rsid w:val="00AB1DEF"/>
    <w:rsid w:val="00AF3C32"/>
    <w:rsid w:val="00B24D35"/>
    <w:rsid w:val="00B52761"/>
    <w:rsid w:val="00B532B3"/>
    <w:rsid w:val="00C45E93"/>
    <w:rsid w:val="00D56AD2"/>
    <w:rsid w:val="00D61085"/>
    <w:rsid w:val="00E21386"/>
    <w:rsid w:val="00EE74DF"/>
    <w:rsid w:val="040E21DB"/>
    <w:rsid w:val="06A759FA"/>
    <w:rsid w:val="08522E56"/>
    <w:rsid w:val="08A505FC"/>
    <w:rsid w:val="09F02843"/>
    <w:rsid w:val="0EBE0B54"/>
    <w:rsid w:val="117723A5"/>
    <w:rsid w:val="14721772"/>
    <w:rsid w:val="16440F9B"/>
    <w:rsid w:val="1AEA0371"/>
    <w:rsid w:val="1B851CBD"/>
    <w:rsid w:val="1C637B72"/>
    <w:rsid w:val="1CD905BC"/>
    <w:rsid w:val="211775F2"/>
    <w:rsid w:val="223D753D"/>
    <w:rsid w:val="26E56772"/>
    <w:rsid w:val="27E3628F"/>
    <w:rsid w:val="27FC0904"/>
    <w:rsid w:val="28580439"/>
    <w:rsid w:val="2A8E42FA"/>
    <w:rsid w:val="2AA5754B"/>
    <w:rsid w:val="2DA30CBD"/>
    <w:rsid w:val="361912EF"/>
    <w:rsid w:val="38555CDD"/>
    <w:rsid w:val="3898675E"/>
    <w:rsid w:val="391D3FE7"/>
    <w:rsid w:val="39402E7B"/>
    <w:rsid w:val="3B37526C"/>
    <w:rsid w:val="3D9103C0"/>
    <w:rsid w:val="44CD703A"/>
    <w:rsid w:val="457955FC"/>
    <w:rsid w:val="4AC20F2F"/>
    <w:rsid w:val="4D9F7342"/>
    <w:rsid w:val="4F3D4F2C"/>
    <w:rsid w:val="51B948E9"/>
    <w:rsid w:val="567E66E8"/>
    <w:rsid w:val="573C2FD5"/>
    <w:rsid w:val="59235924"/>
    <w:rsid w:val="5A390551"/>
    <w:rsid w:val="5C3D0462"/>
    <w:rsid w:val="5C44163E"/>
    <w:rsid w:val="631B67DE"/>
    <w:rsid w:val="63387A5F"/>
    <w:rsid w:val="68560C9F"/>
    <w:rsid w:val="6BED733F"/>
    <w:rsid w:val="6C582C98"/>
    <w:rsid w:val="70F8486A"/>
    <w:rsid w:val="717A7169"/>
    <w:rsid w:val="771D011A"/>
    <w:rsid w:val="77DC40C6"/>
    <w:rsid w:val="7A815050"/>
    <w:rsid w:val="7F66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sz w:val="32"/>
    </w:rPr>
  </w:style>
  <w:style w:type="paragraph" w:styleId="3">
    <w:name w:val="Body Text Indent 2"/>
    <w:basedOn w:val="1"/>
    <w:link w:val="13"/>
    <w:qFormat/>
    <w:uiPriority w:val="0"/>
    <w:pPr>
      <w:widowControl/>
      <w:spacing w:line="480" w:lineRule="auto"/>
      <w:ind w:left="420" w:leftChars="200"/>
    </w:pPr>
    <w:rPr>
      <w:rFonts w:ascii="Calibri" w:hAnsi="Calibri" w:eastAsia="宋体"/>
      <w:szCs w:val="24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qFormat/>
    <w:uiPriority w:val="99"/>
    <w:pPr>
      <w:ind w:firstLine="420" w:firstLineChars="100"/>
    </w:pPr>
    <w:rPr>
      <w:rFonts w:ascii="Times New Roman" w:hAnsi="Times New Roman"/>
      <w:szCs w:val="21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正文文本缩进 2 Char"/>
    <w:basedOn w:val="9"/>
    <w:link w:val="3"/>
    <w:qFormat/>
    <w:uiPriority w:val="0"/>
    <w:rPr>
      <w:rFonts w:ascii="Calibri" w:hAnsi="Calibri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490</Characters>
  <Lines>4</Lines>
  <Paragraphs>1</Paragraphs>
  <TotalTime>67</TotalTime>
  <ScaleCrop>false</ScaleCrop>
  <LinksUpToDate>false</LinksUpToDate>
  <CharactersWithSpaces>574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2021-06-22T07:41:00Z</dcterms:created>
  <dc:creator>Administrator</dc:creator>
  <cp:lastModifiedBy>Administrator</cp:lastModifiedBy>
  <cp:lastPrinted>2026-04-22T08:49:00Z</cp:lastPrinted>
  <dcterms:modified xsi:type="dcterms:W3CDTF">2026-06-22T03:14:43Z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