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8A388E">
      <w:pPr>
        <w:jc w:val="center"/>
        <w:rPr>
          <w:rFonts w:hint="eastAsia" w:ascii="黑体" w:eastAsia="黑体"/>
          <w:sz w:val="32"/>
          <w:szCs w:val="44"/>
        </w:rPr>
      </w:pPr>
      <w:r>
        <w:rPr>
          <w:rFonts w:hint="eastAsia" w:ascii="黑体" w:eastAsia="黑体"/>
          <w:sz w:val="44"/>
          <w:szCs w:val="44"/>
        </w:rPr>
        <w:t>晋城市卫生健康职业卫生行政强制流程图</w:t>
      </w:r>
    </w:p>
    <w:p w14:paraId="22D9F939">
      <w:pPr>
        <w:jc w:val="center"/>
        <w:rPr>
          <w:rFonts w:hint="eastAsia" w:ascii="黑体" w:eastAsia="黑体"/>
          <w:sz w:val="32"/>
          <w:szCs w:val="44"/>
        </w:rPr>
      </w:pPr>
    </w:p>
    <w:p w14:paraId="6399CE55">
      <w:pPr>
        <w:jc w:val="center"/>
        <w:rPr>
          <w:rFonts w:ascii="黑体" w:eastAsia="黑体"/>
          <w:sz w:val="32"/>
          <w:szCs w:val="44"/>
        </w:rPr>
      </w:pPr>
      <w:r>
        <w:rPr>
          <w:rFonts w:ascii="黑体" w:eastAsia="黑体"/>
          <w:sz w:val="20"/>
          <w:szCs w:val="44"/>
        </w:rPr>
        <w:pict>
          <v:shape id="AutoShape 771" o:spid="_x0000_s1026" o:spt="176" type="#_x0000_t176" style="position:absolute;left:0pt;margin-left:252pt;margin-top:0pt;height:39pt;width:72pt;z-index:251662336;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561C7404">
                  <w:pPr>
                    <w:jc w:val="center"/>
                  </w:pPr>
                  <w:r>
                    <w:rPr>
                      <w:rFonts w:hint="eastAsia"/>
                    </w:rPr>
                    <w:t>上级交办</w:t>
                  </w:r>
                </w:p>
              </w:txbxContent>
            </v:textbox>
          </v:shape>
        </w:pict>
      </w:r>
      <w:r>
        <w:rPr>
          <w:rFonts w:ascii="黑体" w:eastAsia="黑体"/>
          <w:sz w:val="20"/>
          <w:szCs w:val="44"/>
        </w:rPr>
        <w:pict>
          <v:shape id="AutoShape 770" o:spid="_x0000_s1047" o:spt="176" type="#_x0000_t176" style="position:absolute;left:0pt;margin-left:351pt;margin-top:0pt;height:39pt;width:72pt;z-index:251661312;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6A282929">
                  <w:pPr>
                    <w:jc w:val="center"/>
                  </w:pPr>
                  <w:r>
                    <w:rPr>
                      <w:rFonts w:hint="eastAsia"/>
                    </w:rPr>
                    <w:t>检查</w:t>
                  </w:r>
                </w:p>
              </w:txbxContent>
            </v:textbox>
          </v:shape>
        </w:pict>
      </w:r>
      <w:r>
        <w:rPr>
          <w:rFonts w:ascii="黑体" w:eastAsia="黑体"/>
          <w:sz w:val="20"/>
          <w:szCs w:val="44"/>
        </w:rPr>
        <w:pict>
          <v:shape id="AutoShape 769" o:spid="_x0000_s1046" o:spt="176" type="#_x0000_t176" style="position:absolute;left:0pt;margin-left:135pt;margin-top:0pt;height:39pt;width:72pt;z-index:251660288;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394EE1CE">
                  <w:pPr>
                    <w:jc w:val="center"/>
                  </w:pPr>
                  <w:r>
                    <w:rPr>
                      <w:rFonts w:hint="eastAsia"/>
                    </w:rPr>
                    <w:t>部门移送</w:t>
                  </w:r>
                </w:p>
              </w:txbxContent>
            </v:textbox>
          </v:shape>
        </w:pict>
      </w:r>
      <w:r>
        <w:rPr>
          <w:rFonts w:ascii="黑体" w:eastAsia="黑体"/>
          <w:sz w:val="20"/>
          <w:szCs w:val="44"/>
        </w:rPr>
        <w:pict>
          <v:shape id="AutoShape 768" o:spid="_x0000_s1045" o:spt="176" type="#_x0000_t176" style="position:absolute;left:0pt;margin-left:18pt;margin-top:0pt;height:39pt;width:72pt;z-index:251659264;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01E98A28">
                  <w:pPr>
                    <w:jc w:val="center"/>
                  </w:pPr>
                  <w:r>
                    <w:rPr>
                      <w:rFonts w:hint="eastAsia"/>
                    </w:rPr>
                    <w:t>举报</w:t>
                  </w:r>
                </w:p>
              </w:txbxContent>
            </v:textbox>
          </v:shape>
        </w:pict>
      </w:r>
    </w:p>
    <w:p w14:paraId="02B0B45A">
      <w:pPr>
        <w:jc w:val="center"/>
        <w:rPr>
          <w:rFonts w:ascii="黑体" w:eastAsia="黑体"/>
          <w:sz w:val="32"/>
          <w:szCs w:val="44"/>
        </w:rPr>
      </w:pPr>
      <w:r>
        <w:rPr>
          <w:rFonts w:ascii="黑体" w:eastAsia="黑体"/>
          <w:sz w:val="20"/>
          <w:szCs w:val="44"/>
        </w:rPr>
        <w:pict>
          <v:line id="Line 782" o:spid="_x0000_s1044" o:spt="20" style="position:absolute;left:0pt;flip:x;margin-left:315.75pt;margin-top:7.8pt;height:54.6pt;width:72.75pt;z-index:251673600;mso-width-relative:page;mso-height-relative:page;" coordsize="21600,21600" o:gfxdata="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M7JN7aAAAACgEAAA8AAAAAAAAA&#10;AQAgAAAAIgAAAGRycy9kb3ducmV2LnhtbFBLAQIUABQAAAAIAIdO4kCfIbCy1gEAAKEDAAAOAAAA&#10;AAAAAAEAIAAAACkBAABkcnMvZTJvRG9jLnhtbFBLBQYAAAAABgAGAFkBAABxBQAAAAA=&#10;">
            <v:path arrowok="t"/>
            <v:fill focussize="0,0"/>
            <v:stroke endarrow="block"/>
            <v:imagedata o:title=""/>
            <o:lock v:ext="edit"/>
          </v:line>
        </w:pict>
      </w:r>
      <w:r>
        <w:rPr>
          <w:rFonts w:ascii="黑体" w:eastAsia="黑体"/>
          <w:sz w:val="20"/>
          <w:szCs w:val="44"/>
        </w:rPr>
        <w:pict>
          <v:line id="Line 780" o:spid="_x0000_s1043" o:spt="20" style="position:absolute;left:0pt;margin-left:174pt;margin-top:7.8pt;height:54.6pt;width:85.5pt;z-index:251671552;mso-width-relative:page;mso-height-relative:page;" coordsize="21600,21600" o:gfxdata="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Ac/0HaAAAACgEAAA8AAAAAAAAAAQAgAAAA&#10;IgAAAGRycy9kb3ducmV2LnhtbFBLAQIUABQAAAAIAIdO4kALjkVF0AEAAJgDAAAOAAAAAAAAAAEA&#10;IAAAACkBAABkcnMvZTJvRG9jLnhtbFBLBQYAAAAABgAGAFkBAABrBQAAAAA=&#10;">
            <v:path arrowok="t"/>
            <v:fill focussize="0,0"/>
            <v:stroke endarrow="block"/>
            <v:imagedata o:title=""/>
            <o:lock v:ext="edit"/>
          </v:line>
        </w:pict>
      </w:r>
      <w:r>
        <w:rPr>
          <w:rFonts w:ascii="黑体" w:eastAsia="黑体"/>
          <w:sz w:val="20"/>
          <w:szCs w:val="44"/>
        </w:rPr>
        <w:pict>
          <v:line id="Line 784" o:spid="_x0000_s1042" o:spt="20" style="position:absolute;left:0pt;margin-left:288pt;margin-top:23.4pt;height:39pt;width:0pt;z-index:251674624;mso-width-relative:page;mso-height-relative:page;" coordsize="21600,21600" o:gfxdata="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b6e62gAAAAoBAAAPAAAAAAAAAAEAIAAAACIA&#10;AABkcnMvZG93bnJldi54bWxQSwECFAAUAAAACACHTuJAkV/Kv84BAACUAwAADgAAAAAAAAABACAA&#10;AAApAQAAZHJzL2Uyb0RvYy54bWxQSwUGAAAAAAYABgBZAQAAaQUAAAAA&#10;">
            <v:path arrowok="t"/>
            <v:fill focussize="0,0"/>
            <v:stroke endarrow="block"/>
            <v:imagedata o:title=""/>
            <o:lock v:ext="edit"/>
          </v:line>
        </w:pict>
      </w:r>
      <w:r>
        <w:rPr>
          <w:rFonts w:ascii="黑体" w:eastAsia="黑体"/>
          <w:sz w:val="20"/>
          <w:szCs w:val="44"/>
        </w:rPr>
        <w:pict>
          <v:line id="Line 781" o:spid="_x0000_s1041" o:spt="20" style="position:absolute;left:0pt;margin-left:288pt;margin-top:7.8pt;height:15.6pt;width:0pt;z-index:251672576;mso-width-relative:page;mso-height-relative:page;" coordsize="21600,21600" o:gfxdata="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&#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KoOe2QAAAAkBAAAPAAAAAAAAAAEAIAAAACIAAABk&#10;cnMvZG93bnJldi54bWxQSwECFAAUAAAACACHTuJAY7U1i8wBAACUAwAADgAAAAAAAAABACAAAAAo&#10;AQAAZHJzL2Uyb0RvYy54bWxQSwUGAAAAAAYABgBZAQAAZgUAAAAA&#10;">
            <v:path arrowok="t"/>
            <v:fill focussize="0,0"/>
            <v:stroke endarrow="block"/>
            <v:imagedata o:title=""/>
            <o:lock v:ext="edit"/>
          </v:line>
        </w:pict>
      </w:r>
      <w:r>
        <w:rPr>
          <w:rFonts w:ascii="黑体" w:eastAsia="黑体"/>
          <w:sz w:val="20"/>
          <w:szCs w:val="44"/>
        </w:rPr>
        <w:pict>
          <v:line id="Line 779" o:spid="_x0000_s1040" o:spt="20" style="position:absolute;left:0pt;margin-left:54pt;margin-top:7.8pt;height:54.6pt;width:0.05pt;z-index:251670528;mso-width-relative:page;mso-height-relative:page;" coordsize="21600,21600" o:gfxdata="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&#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ikQh2AAAAAoBAAAPAAAAAAAAAAEAIAAAACIAAABk&#10;cnMvZG93bnJldi54bWxQSwECFAAUAAAACACHTuJAMiHTzs0BAACUAwAADgAAAAAAAAABACAAAAAn&#10;AQAAZHJzL2Uyb0RvYy54bWxQSwUGAAAAAAYABgBZAQAAZgUAAAAA&#10;">
            <v:path arrowok="t"/>
            <v:fill focussize="0,0"/>
            <v:stroke endarrow="block"/>
            <v:imagedata o:title=""/>
            <o:lock v:ext="edit"/>
          </v:line>
        </w:pict>
      </w:r>
    </w:p>
    <w:p w14:paraId="3374CC1B">
      <w:pPr>
        <w:jc w:val="center"/>
        <w:rPr>
          <w:rFonts w:ascii="黑体" w:eastAsia="黑体"/>
          <w:sz w:val="32"/>
          <w:szCs w:val="44"/>
        </w:rPr>
      </w:pPr>
    </w:p>
    <w:p w14:paraId="0153E0C3">
      <w:pPr>
        <w:jc w:val="center"/>
        <w:rPr>
          <w:rFonts w:ascii="黑体" w:eastAsia="黑体"/>
          <w:sz w:val="32"/>
          <w:szCs w:val="44"/>
        </w:rPr>
      </w:pPr>
      <w:r>
        <w:rPr>
          <w:rFonts w:ascii="黑体" w:eastAsia="黑体"/>
          <w:sz w:val="20"/>
          <w:szCs w:val="44"/>
        </w:rPr>
        <w:pict>
          <v:line id="Line 785" o:spid="_x0000_s1039" o:spt="20" style="position:absolute;left:0pt;margin-left:189pt;margin-top:15.6pt;height:0pt;width:54pt;z-index:251675648;mso-width-relative:page;mso-height-relative:page;" coordsize="21600,21600" o:gfxdata="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cXPNgAAAAJAQAADwAAAAAAAAABACAAAAAiAAAAZHJz&#10;L2Rvd25yZXYueG1sUEsBAhQAFAAAAAgAh07iQO1oNRPLAQAAkgMAAA4AAAAAAAAAAQAgAAAAJwEA&#10;AGRycy9lMm9Eb2MueG1sUEsFBgAAAAAGAAYAWQEAAGQFAAAAAA==&#10;">
            <v:path arrowok="t"/>
            <v:fill focussize="0,0"/>
            <v:stroke endarrow="block"/>
            <v:imagedata o:title=""/>
            <o:lock v:ext="edit"/>
          </v:line>
        </w:pict>
      </w:r>
      <w:r>
        <w:rPr>
          <w:rFonts w:ascii="黑体" w:eastAsia="黑体"/>
          <w:sz w:val="20"/>
          <w:szCs w:val="44"/>
        </w:rPr>
        <w:pict>
          <v:shape id="AutoShape 773" o:spid="_x0000_s1038" o:spt="176" type="#_x0000_t176" style="position:absolute;left:0pt;margin-left:243pt;margin-top:0pt;height:80.6pt;width:171pt;z-index:251664384;mso-width-relative:page;mso-height-relative:page;" coordsize="21600,21600" o:gfxdata="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D&#10;QHnVAAAABwEAAA8AAAAAAAAAAQAgAAAAIgAAAGRycy9kb3ducmV2LnhtbFBLAQIUABQAAAAIAIdO&#10;4kC9wJzX7QEAAPcDAAAOAAAAAAAAAAEAIAAAACQBAABkcnMvZTJvRG9jLnhtbFBLBQYAAAAABgAG&#10;AFkBAACDBQAAAAA=&#10;">
            <v:path/>
            <v:fill focussize="0,0"/>
            <v:stroke joinstyle="miter"/>
            <v:imagedata o:title=""/>
            <o:lock v:ext="edit"/>
            <v:textbox>
              <w:txbxContent>
                <w:p w14:paraId="6FE8374C">
                  <w:r>
                    <w:rPr>
                      <w:rFonts w:hint="eastAsia"/>
                    </w:rPr>
                    <w:t>执法人员调查确认有直接或间接发生职业病危害事故或者有证据证明危害状态可能导致职业病危害事故发生</w:t>
                  </w:r>
                </w:p>
              </w:txbxContent>
            </v:textbox>
          </v:shape>
        </w:pict>
      </w:r>
      <w:r>
        <w:rPr>
          <w:rFonts w:ascii="黑体" w:eastAsia="黑体"/>
          <w:sz w:val="20"/>
          <w:szCs w:val="44"/>
        </w:rPr>
        <w:pict>
          <v:shape id="AutoShape 772" o:spid="_x0000_s1037" o:spt="176" type="#_x0000_t176" style="position:absolute;left:0pt;margin-left:18pt;margin-top:0pt;height:39pt;width:171pt;z-index:251663360;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623DCBDA">
                  <w:pPr>
                    <w:jc w:val="center"/>
                  </w:pPr>
                  <w:r>
                    <w:rPr>
                      <w:rFonts w:hint="eastAsia"/>
                    </w:rPr>
                    <w:t>执法人员制作举报记录</w:t>
                  </w:r>
                </w:p>
              </w:txbxContent>
            </v:textbox>
          </v:shape>
        </w:pict>
      </w:r>
    </w:p>
    <w:p w14:paraId="10DA18CB">
      <w:pPr>
        <w:jc w:val="center"/>
        <w:rPr>
          <w:rFonts w:ascii="黑体" w:eastAsia="黑体"/>
          <w:sz w:val="32"/>
          <w:szCs w:val="44"/>
        </w:rPr>
      </w:pPr>
    </w:p>
    <w:p w14:paraId="23EF0A31">
      <w:pPr>
        <w:jc w:val="center"/>
        <w:rPr>
          <w:rFonts w:ascii="黑体" w:eastAsia="黑体"/>
          <w:sz w:val="32"/>
          <w:szCs w:val="44"/>
        </w:rPr>
      </w:pPr>
      <w:r>
        <w:rPr>
          <w:rFonts w:ascii="黑体" w:eastAsia="黑体"/>
          <w:sz w:val="20"/>
          <w:szCs w:val="44"/>
        </w:rPr>
        <w:pict>
          <v:line id="Line 786" o:spid="_x0000_s1036" o:spt="20" style="position:absolute;left:0pt;margin-left:318.3pt;margin-top:18.25pt;height:31.2pt;width:0.05pt;z-index:251676672;mso-width-relative:page;mso-height-relative:page;" coordsize="21600,21600" o:gfxdata="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&#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Flel2AAAAAkBAAAPAAAAAAAAAAEAIAAAACIAAABk&#10;cnMvZG93bnJldi54bWxQSwECFAAUAAAACACHTuJABE0oKc0BAACUAwAADgAAAAAAAAABACAAAAAn&#10;AQAAZHJzL2Uyb0RvYy54bWxQSwUGAAAAAAYABgBZAQAAZgUAAAAA&#10;">
            <v:path arrowok="t"/>
            <v:fill focussize="0,0"/>
            <v:stroke endarrow="block"/>
            <v:imagedata o:title=""/>
            <o:lock v:ext="edit"/>
          </v:line>
        </w:pict>
      </w:r>
    </w:p>
    <w:p w14:paraId="381EA22E">
      <w:pPr>
        <w:jc w:val="center"/>
        <w:rPr>
          <w:rFonts w:ascii="黑体" w:eastAsia="黑体"/>
          <w:sz w:val="32"/>
          <w:szCs w:val="44"/>
        </w:rPr>
      </w:pPr>
      <w:r>
        <w:rPr>
          <w:rFonts w:ascii="黑体" w:eastAsia="黑体"/>
          <w:sz w:val="20"/>
          <w:szCs w:val="44"/>
        </w:rPr>
        <w:pict>
          <v:shape id="AutoShape 774" o:spid="_x0000_s1035" o:spt="176" type="#_x0000_t176" style="position:absolute;left:0pt;margin-left:22.75pt;margin-top:22.3pt;height:28.8pt;width:414pt;z-index:251665408;mso-width-relative:page;mso-height-relative:page;" coordsize="21600,21600" o:gfxdata="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IU&#10;X0bWAAAACAEAAA8AAAAAAAAAAQAgAAAAIgAAAGRycy9kb3ducmV2LnhtbFBLAQIUABQAAAAIAIdO&#10;4kA6pVmY7AEAAPcDAAAOAAAAAAAAAAEAIAAAACUBAABkcnMvZTJvRG9jLnhtbFBLBQYAAAAABgAG&#10;AFkBAACDBQAAAAA=&#10;">
            <v:path/>
            <v:fill focussize="0,0"/>
            <v:stroke joinstyle="miter"/>
            <v:imagedata o:title=""/>
            <o:lock v:ext="edit"/>
            <v:textbox>
              <w:txbxContent>
                <w:p w14:paraId="1E6A61A9">
                  <w:r>
                    <w:rPr>
                      <w:rFonts w:hint="eastAsia"/>
                    </w:rPr>
                    <w:t xml:space="preserve">            制作立案审批表及有关事项审批表报委领导批准，指定执法人员执行</w:t>
                  </w:r>
                </w:p>
              </w:txbxContent>
            </v:textbox>
          </v:shape>
        </w:pict>
      </w:r>
    </w:p>
    <w:p w14:paraId="4C79349A">
      <w:pPr>
        <w:jc w:val="center"/>
        <w:rPr>
          <w:rFonts w:ascii="黑体" w:eastAsia="黑体"/>
          <w:sz w:val="32"/>
          <w:szCs w:val="44"/>
        </w:rPr>
      </w:pPr>
      <w:r>
        <w:rPr>
          <w:rFonts w:ascii="黑体" w:eastAsia="黑体"/>
          <w:sz w:val="20"/>
          <w:szCs w:val="44"/>
        </w:rPr>
        <w:pict>
          <v:line id="Line 787" o:spid="_x0000_s1034" o:spt="20" style="position:absolute;left:0pt;margin-left:368.55pt;margin-top:21.2pt;height:23.4pt;width:0.05pt;z-index:251677696;mso-width-relative:page;mso-height-relative:page;"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&#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8Yt49kAAAAJAQAADwAAAAAAAAABACAAAAAiAAAA&#10;ZHJzL2Rvd25yZXYueG1sUEsBAhQAFAAAAAgAh07iQLQUlPjNAQAAlAMAAA4AAAAAAAAAAQAgAAAA&#10;KAEAAGRycy9lMm9Eb2MueG1sUEsFBgAAAAAGAAYAWQEAAGcFAAAAAA==&#10;">
            <v:path arrowok="t"/>
            <v:fill focussize="0,0"/>
            <v:stroke endarrow="block"/>
            <v:imagedata o:title=""/>
            <o:lock v:ext="edit"/>
          </v:line>
        </w:pict>
      </w:r>
      <w:r>
        <w:rPr>
          <w:rFonts w:ascii="黑体" w:eastAsia="黑体"/>
          <w:sz w:val="20"/>
          <w:szCs w:val="44"/>
        </w:rPr>
        <w:pict>
          <v:line id="Line 788" o:spid="_x0000_s1033" o:spt="20" style="position:absolute;left:0pt;margin-left:188.6pt;margin-top:20.2pt;height:23.4pt;width:0.05pt;z-index:251678720;mso-width-relative:page;mso-height-relative:page;"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8Yt49kAAAAJAQAADwAAAAAAAAABACAAAAAiAAAA&#10;ZHJzL2Rvd25yZXYueG1sUEsBAhQAFAAAAAgAh07iQOxbUarNAQAAlAMAAA4AAAAAAAAAAQAgAAAA&#10;KAEAAGRycy9lMm9Eb2MueG1sUEsFBgAAAAAGAAYAWQEAAGcFAAAAAA==&#10;">
            <v:path arrowok="t"/>
            <v:fill focussize="0,0"/>
            <v:stroke endarrow="block"/>
            <v:imagedata o:title=""/>
            <o:lock v:ext="edit"/>
          </v:line>
        </w:pict>
      </w:r>
    </w:p>
    <w:p w14:paraId="05D1881E">
      <w:pPr>
        <w:jc w:val="center"/>
        <w:rPr>
          <w:rFonts w:ascii="黑体" w:eastAsia="黑体"/>
          <w:sz w:val="32"/>
          <w:szCs w:val="44"/>
        </w:rPr>
      </w:pPr>
      <w:r>
        <w:rPr>
          <w:rFonts w:ascii="黑体" w:eastAsia="黑体"/>
          <w:sz w:val="20"/>
          <w:szCs w:val="44"/>
        </w:rPr>
        <w:pict>
          <v:shape id="AutoShape 776" o:spid="_x0000_s1032" o:spt="176" type="#_x0000_t176" style="position:absolute;left:0pt;margin-left:104.05pt;margin-top:15.85pt;height:39pt;width:171pt;z-index:251667456;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77C1F52D">
                  <w:pPr>
                    <w:jc w:val="center"/>
                  </w:pPr>
                  <w:r>
                    <w:rPr>
                      <w:rFonts w:hint="eastAsia"/>
                    </w:rPr>
                    <w:t>制作现场笔录</w:t>
                  </w:r>
                </w:p>
              </w:txbxContent>
            </v:textbox>
          </v:shape>
        </w:pict>
      </w:r>
      <w:r>
        <w:rPr>
          <w:rFonts w:ascii="黑体" w:eastAsia="黑体"/>
          <w:sz w:val="20"/>
          <w:szCs w:val="44"/>
        </w:rPr>
        <w:pict>
          <v:shape id="AutoShape 775" o:spid="_x0000_s1031" o:spt="176" type="#_x0000_t176" style="position:absolute;left:0pt;margin-left:301.05pt;margin-top:16.2pt;height:39pt;width:171pt;z-index:251666432;mso-width-relative:page;mso-height-relative:page;" fillcolor="#FFFFFF" filled="t" stroked="t" coordsize="21600,21600" adj="2700">
            <v:path/>
            <v:fill on="t" color2="#FFFFFF" focussize="0,0"/>
            <v:stroke color="#000000" joinstyle="miter"/>
            <v:imagedata o:title=""/>
            <o:lock v:ext="edit" aspectratio="f"/>
            <v:textbox inset="2.54mm,8.50385826771654pt,2.54mm,1.27mm">
              <w:txbxContent>
                <w:p w14:paraId="432250B4">
                  <w:pPr>
                    <w:jc w:val="center"/>
                  </w:pPr>
                  <w:r>
                    <w:rPr>
                      <w:rFonts w:hint="eastAsia"/>
                    </w:rPr>
                    <w:t>执法人员出示执法证件</w:t>
                  </w:r>
                </w:p>
              </w:txbxContent>
            </v:textbox>
          </v:shape>
        </w:pict>
      </w:r>
    </w:p>
    <w:p w14:paraId="2896013A">
      <w:pPr>
        <w:jc w:val="center"/>
        <w:rPr>
          <w:rFonts w:ascii="黑体" w:eastAsia="黑体"/>
          <w:sz w:val="32"/>
          <w:szCs w:val="44"/>
        </w:rPr>
      </w:pPr>
      <w:r>
        <w:rPr>
          <w:rFonts w:ascii="黑体" w:eastAsia="黑体"/>
          <w:sz w:val="20"/>
          <w:szCs w:val="44"/>
        </w:rPr>
        <w:pict>
          <v:line id="Line 789" o:spid="_x0000_s1030" o:spt="20" style="position:absolute;left:0pt;margin-left:187.9pt;margin-top:26.35pt;height:23.4pt;width:0.05pt;z-index:251679744;mso-width-relative:page;mso-height-relative:page;"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LePZAAAACQEAAA8AAAAAAAAAAQAgAAAAIgAA&#10;AGRycy9kb3ducmV2LnhtbFBLAQIUABQAAAAIAIdO4kC1OhwTzgEAAJQDAAAOAAAAAAAAAAEAIAAA&#10;ACgBAABkcnMvZTJvRG9jLnhtbFBLBQYAAAAABgAGAFkBAABoBQAAAAA=&#10;">
            <v:path arrowok="t"/>
            <v:fill focussize="0,0"/>
            <v:stroke endarrow="block"/>
            <v:imagedata o:title=""/>
            <o:lock v:ext="edit"/>
          </v:line>
        </w:pict>
      </w:r>
    </w:p>
    <w:p w14:paraId="753EBEF3">
      <w:pPr>
        <w:jc w:val="center"/>
        <w:rPr>
          <w:rFonts w:ascii="黑体" w:eastAsia="黑体"/>
          <w:sz w:val="32"/>
          <w:szCs w:val="44"/>
        </w:rPr>
      </w:pPr>
      <w:r>
        <w:rPr>
          <w:rFonts w:ascii="黑体" w:eastAsia="黑体"/>
          <w:sz w:val="20"/>
          <w:szCs w:val="44"/>
        </w:rPr>
        <w:pict>
          <v:shape id="AutoShape 777" o:spid="_x0000_s1029" o:spt="176" type="#_x0000_t176" style="position:absolute;left:0pt;margin-left:89.1pt;margin-top:19.9pt;height:85.8pt;width:219.55pt;z-index:251668480;mso-width-relative:page;mso-height-relative:page;" coordsize="21600,21600" o:gfxdata="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PEMdDYAAAACgEAAA8AAAAAAAAAAQAgAAAAIgAAAGRycy9kb3ducmV2LnhtbFBLAQIUABQA&#10;AAAIAIdO4kDashL/8AEAAPgDAAAOAAAAAAAAAAEAIAAAACcBAABkcnMvZTJvRG9jLnhtbFBLBQYA&#10;AAAABgAGAFkBAACJBQAAAAA=&#10;">
            <v:path/>
            <v:fill focussize="0,0"/>
            <v:stroke joinstyle="miter"/>
            <v:imagedata o:title=""/>
            <o:lock v:ext="edit"/>
            <v:textbox>
              <w:txbxContent>
                <w:p w14:paraId="561C2BEF">
                  <w:r>
                    <w:rPr>
                      <w:rFonts w:hint="eastAsia"/>
                    </w:rPr>
                    <w:t>通知当事人到场，当场告知当事人采取行政强制措施的理由、依据以及当事人依法享有的权利、救济途径,听取当事人的陈述和申辩，制作现场笔录。</w:t>
                  </w:r>
                </w:p>
              </w:txbxContent>
            </v:textbox>
          </v:shape>
        </w:pict>
      </w:r>
    </w:p>
    <w:p w14:paraId="15537F6E">
      <w:pPr>
        <w:jc w:val="center"/>
        <w:rPr>
          <w:rFonts w:ascii="黑体" w:eastAsia="黑体"/>
          <w:sz w:val="32"/>
          <w:szCs w:val="44"/>
        </w:rPr>
      </w:pPr>
    </w:p>
    <w:p w14:paraId="51598D71">
      <w:pPr>
        <w:jc w:val="center"/>
        <w:rPr>
          <w:rFonts w:ascii="黑体" w:eastAsia="黑体"/>
          <w:sz w:val="32"/>
          <w:szCs w:val="44"/>
        </w:rPr>
      </w:pPr>
    </w:p>
    <w:p w14:paraId="5153258C">
      <w:pPr>
        <w:jc w:val="center"/>
        <w:rPr>
          <w:rFonts w:ascii="黑体" w:eastAsia="黑体"/>
          <w:sz w:val="32"/>
          <w:szCs w:val="44"/>
        </w:rPr>
      </w:pPr>
      <w:bookmarkStart w:id="0" w:name="_GoBack"/>
      <w:bookmarkEnd w:id="0"/>
      <w:r>
        <w:rPr>
          <w:rFonts w:ascii="黑体" w:eastAsia="黑体"/>
          <w:sz w:val="20"/>
          <w:szCs w:val="44"/>
        </w:rPr>
        <w:pict>
          <v:line id="Line 790" o:spid="_x0000_s1028" o:spt="20" style="position:absolute;left:0pt;margin-left:194.05pt;margin-top:12.8pt;height:23.4pt;width:0.05pt;z-index:251680768;mso-width-relative:page;mso-height-relative:page;"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gnCDtcAAAAHAQAADwAAAAAAAAABACAAAAAiAAAAZHJz&#10;L2Rvd25yZXYueG1sUEsBAhQAFAAAAAgAh07iQASlBwLMAQAAlAMAAA4AAAAAAAAAAQAgAAAAJgEA&#10;AGRycy9lMm9Eb2MueG1sUEsFBgAAAAAGAAYAWQEAAGQFAAAAAA==&#10;">
            <v:path arrowok="t"/>
            <v:fill focussize="0,0"/>
            <v:stroke endarrow="block"/>
            <v:imagedata o:title=""/>
            <o:lock v:ext="edit"/>
          </v:line>
        </w:pict>
      </w:r>
    </w:p>
    <w:p w14:paraId="2DBA7B67">
      <w:pPr>
        <w:jc w:val="center"/>
        <w:rPr>
          <w:rFonts w:ascii="黑体" w:eastAsia="黑体"/>
          <w:sz w:val="32"/>
          <w:szCs w:val="44"/>
        </w:rPr>
      </w:pPr>
      <w:r>
        <w:rPr>
          <w:rFonts w:ascii="黑体" w:eastAsia="黑体"/>
          <w:sz w:val="20"/>
          <w:szCs w:val="44"/>
        </w:rPr>
        <w:pict>
          <v:shape id="AutoShape 778" o:spid="_x0000_s1027" o:spt="176" type="#_x0000_t176" style="position:absolute;left:0pt;margin-left:-18.7pt;margin-top:7.75pt;height:66.3pt;width:441pt;z-index:251669504;mso-width-relative:page;mso-height-relative:page;" coordsize="21600,21600" o:gfxdata="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9QR/YAAAACgEAAA8AAAAAAAAAAQAgAAAAIgAAAGRycy9kb3ducmV2LnhtbFBLAQIUABQA&#10;AAAIAIdO4kA4/6Nk8AEAAPgDAAAOAAAAAAAAAAEAIAAAACcBAABkcnMvZTJvRG9jLnhtbFBLBQYA&#10;AAAABgAGAFkBAACJBQAAAAA=&#10;">
            <v:path/>
            <v:fill focussize="0,0"/>
            <v:stroke joinstyle="miter"/>
            <v:imagedata o:title=""/>
            <o:lock v:ext="edit"/>
            <v:textbox>
              <w:txbxContent>
                <w:p w14:paraId="30CC876B">
                  <w:r>
                    <w:rPr>
                      <w:rFonts w:hint="eastAsia"/>
                    </w:rPr>
                    <w:t>封存造成职业病危害事故或者可能导致职业病危害事故发生的材料和设备。职业病危害事故调查处理结束或者可能导致职业病危害事故发生的情形整改完成,报请委领导同意后解除封存。</w:t>
                  </w:r>
                </w:p>
              </w:txbxContent>
            </v:textbox>
          </v:shape>
        </w:pict>
      </w:r>
    </w:p>
    <w:p w14:paraId="2CB10C45">
      <w:pPr>
        <w:jc w:val="center"/>
        <w:rPr>
          <w:rFonts w:ascii="黑体" w:eastAsia="黑体"/>
          <w:sz w:val="32"/>
          <w:szCs w:val="44"/>
        </w:rPr>
      </w:pPr>
    </w:p>
    <w:p w14:paraId="5DCC960D">
      <w:pPr>
        <w:jc w:val="center"/>
        <w:rPr>
          <w:rFonts w:ascii="黑体" w:eastAsia="黑体"/>
          <w:sz w:val="32"/>
          <w:szCs w:val="44"/>
        </w:rPr>
      </w:pPr>
    </w:p>
    <w:p w14:paraId="2F838CEA">
      <w:pPr>
        <w:rPr>
          <w:rFonts w:ascii="黑体" w:eastAsia="黑体"/>
          <w:sz w:val="24"/>
          <w:szCs w:val="44"/>
        </w:rPr>
      </w:pPr>
    </w:p>
    <w:p w14:paraId="3A21FB14">
      <w:pPr>
        <w:rPr>
          <w:rFonts w:ascii="黑体" w:eastAsia="黑体"/>
          <w:sz w:val="24"/>
          <w:szCs w:val="44"/>
        </w:rPr>
      </w:pPr>
    </w:p>
    <w:p w14:paraId="057A1B40">
      <w:pPr>
        <w:jc w:val="center"/>
        <w:rPr>
          <w:rFonts w:ascii="黑体" w:eastAsia="黑体"/>
          <w:sz w:val="32"/>
          <w:szCs w:val="44"/>
        </w:rPr>
      </w:pPr>
    </w:p>
    <w:p w14:paraId="1EC12C4A">
      <w:r>
        <w:rPr>
          <w:rFonts w:hint="eastAsia" w:ascii="宋体" w:hAnsi="宋体" w:eastAsia="宋体" w:cs="宋体"/>
          <w:color w:val="000000"/>
          <w:sz w:val="24"/>
        </w:rPr>
        <w:t>注：《中华人民共和国行政强制法》第十七条行政强制措施由法律、法规规定的行政机关在法定职权范围内实施。行政强制措施权不得委托。</w:t>
      </w:r>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CB79">
    <w:pPr>
      <w:pStyle w:val="4"/>
      <w:jc w:val="center"/>
    </w:pPr>
    <w:r>
      <w:fldChar w:fldCharType="begin"/>
    </w:r>
    <w:r>
      <w:instrText xml:space="preserve">PAGE   \* MERGEFORMAT</w:instrText>
    </w:r>
    <w:r>
      <w:fldChar w:fldCharType="separate"/>
    </w:r>
    <w:r>
      <w:rPr>
        <w:lang w:val="zh-CN"/>
      </w:rPr>
      <w:t>1</w:t>
    </w:r>
    <w:r>
      <w:fldChar w:fldCharType="end"/>
    </w:r>
  </w:p>
  <w:p w14:paraId="314EFD4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77850C12"/>
    <w:rsid w:val="00346A0F"/>
    <w:rsid w:val="00BD6C6F"/>
    <w:rsid w:val="00FE0D3B"/>
    <w:rsid w:val="04141CD2"/>
    <w:rsid w:val="226C1E54"/>
    <w:rsid w:val="67230DC3"/>
    <w:rsid w:val="77850C12"/>
    <w:rsid w:val="78D6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rPr>
      <w:sz w:val="18"/>
    </w:rPr>
  </w:style>
  <w:style w:type="paragraph" w:styleId="3">
    <w:name w:val="Body Text"/>
    <w:basedOn w:val="1"/>
    <w:uiPriority w:val="0"/>
    <w:pPr>
      <w:jc w:val="center"/>
    </w:pPr>
    <w:rPr>
      <w:sz w:val="15"/>
      <w:szCs w:val="15"/>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Hyperlink"/>
    <w:basedOn w:val="7"/>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73</Characters>
  <Lines>1</Lines>
  <Paragraphs>1</Paragraphs>
  <TotalTime>3</TotalTime>
  <ScaleCrop>false</ScaleCrop>
  <LinksUpToDate>false</LinksUpToDate>
  <CharactersWithSpaces>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2020-06-30T06:34:00Z</dcterms:created>
  <dc:creator>江淑敏</dc:creator>
  <cp:lastModifiedBy>离人愁</cp:lastModifiedBy>
  <dcterms:modified xsi:type="dcterms:W3CDTF">2024-12-19T03:29:01Z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68EC8C14DA53466CA85F7C265CD3FFDD_12</vt:lpwstr>
  </property>
</Properties>
</file>