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晋城市卫生健康行政处罚名单公示</w:t>
      </w:r>
    </w:p>
    <w:p>
      <w:pPr>
        <w:jc w:val="center"/>
        <w:rPr>
          <w:sz w:val="15"/>
          <w:szCs w:val="15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（2021.11.5-2021.12.7）</w:t>
      </w:r>
    </w:p>
    <w:tbl>
      <w:tblPr>
        <w:tblStyle w:val="4"/>
        <w:tblW w:w="14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725"/>
        <w:gridCol w:w="3480"/>
        <w:gridCol w:w="1262"/>
        <w:gridCol w:w="2280"/>
        <w:gridCol w:w="2143"/>
        <w:gridCol w:w="156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处罚对象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违法事实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处罚决定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处罚依据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行政处罚决定书文号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处罚决定日期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晋城市康民医药有限公司</w:t>
            </w:r>
          </w:p>
        </w:tc>
        <w:tc>
          <w:tcPr>
            <w:tcW w:w="3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医疗废物未及时分类收集、抗生素静脉输注活动未经卫生行政部门核准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警告、罚款人民币5000元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《抗菌药物管理办法》第五十四条、</w:t>
            </w: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u w:val="none"/>
                <w:lang w:val="en-US" w:eastAsia="zh-CN"/>
              </w:rPr>
              <w:t>《医疗废物管理条例》第四十六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u w:val="none"/>
                <w:lang w:val="en-US" w:eastAsia="zh-CN"/>
              </w:rPr>
              <w:t>条第（二）项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晋市卫传罚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〕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12号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2021.11.5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泽州县妇幼保健院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1.手术室无菌物品存放区现场抽取一个子宫包，包内器械（两把镊子、三把爱丽丝钳）有污渍。2.妇科住院病区治疗室无菌柜内消毒锅次为0006的流产包灭菌日期为2021.7.14，失效期为2021.7.20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罚款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3000元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《消毒管理办法》第四十一条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晋市卫传罚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〕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13号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2021.11.24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2022.11.24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泽州县人民医院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急诊科处置室无菌柜缝合包内器械表面有污渍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罚款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3000元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《消毒管理办法》第四十一条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晋市卫传罚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〕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14号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2021.11.24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2022.11.24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山西阳城阳泰集团竹林山煤业有限公司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安排未经职业健康检查的劳动者从事接触职业病危害的作业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罚款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210000元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《中华人民共和国职业病防治法》第七十五条第（七）项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晋市卫职罚〔2021〕2号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2021.11.24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2022.11.24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泽州县巴公中心卫生院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未按时将职业健康检查结果书面告知用人单位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警告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《职业健康检查管理办法》第二十七条第（五）项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202106005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2021.12.1</w:t>
            </w:r>
          </w:p>
        </w:tc>
        <w:tc>
          <w:tcPr>
            <w:tcW w:w="157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69" w:afterLines="1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2022.12.1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晋城康宁手外科医院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未对山西兰花沁裕煤矿有限公司的郑鹏英职业禁忌症及时告知本人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《职业健康检查管理办法》第二十七条第（五）项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202106006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2021.12.7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2022.12.7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泽州县鑫蚁商贸有限公司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未取得公共场所卫生许可证擅自营业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警告、罚款人民币5000元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《公共场所卫生管理条例实施细则》第三十五条第一款第（二）项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晋市卫公罚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〕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2021.1.29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泽州县下村镇成庄村挑战麦克风音乐吧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未取得公共场所卫生许可证擅自营业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警告、罚款人民币5000元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《公共场所卫生管理条例实施细则》第三十五条第一款第（二）项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晋市卫公罚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〕2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2021.1.29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高平市痔瘘专科医院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医疗废物暂存点房门敞开，不符合防盗要求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警告、罚款人民币5000元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《医疗废物管理条例》第四十六条第一项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晋市卫传罚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〕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5号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2021.3.18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晋城经济开发区康欣洗浴中心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未按规定对顾客用品用具进行清洗消毒保洁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《公共场所卫生管理条例实施细则》第三十六条第二项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202101-001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2021.1.4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晋城博润微创外科医院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未按照规定承担本单位的传染病预防工作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《中华人民共和国传染病防治法》第六十九条第（一）项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2021.1.27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晋城圣糖中西医结合医院有限公司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未按照规定承担本单位的传染病预防工作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《中华人民共和国传染病防治法》第六十九条第（一）项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2021.1.27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晋城安康烧伤专科医院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未按照规定承担本单位的传染病预防工作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《中华人民共和国传染病防治法》第六十九条第（一）项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716"/>
              </w:tabs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2021.1.27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晋城福临中医院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未按照规定承担本单位的传染病预防工作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警告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《中华人民共和国传染病防治法》第六十九条第（一）项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2021.1.27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2022.1.27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晋城德一中医风湿骨病专科医院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未按照规定承担本单位的传染病预防工作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《中华人民共和国传染病防治法》第六十九条第（一）项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2021.1.27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晋城国康肝胆胃病医院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未按照规定承担本单位的传染病预防工作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警告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《中华人民共和国传染病防治法》第六十九条第（一）项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2021.1.28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2022.1.28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晋城华肤皮肤病专科医院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未按照规定承担本单位的传染病预防工作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《中华人民共和国传染病防治法》第六十九条第（一）项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2021.1.27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晋城市城区李东军诊所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使用过的医疗器械未按照规定销毁、无菌包不符合国家规范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警告、罚款3000元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《医疗器械监督管理条例》第九十条第（二）项、《医疗质量管理办法》第四十四条和《消毒管理办法》四十一条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202107013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2021.9.24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2022.9.24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417" w:right="1440" w:bottom="1134" w:left="144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150AA8"/>
    <w:rsid w:val="00066833"/>
    <w:rsid w:val="0076113A"/>
    <w:rsid w:val="00DA0CC4"/>
    <w:rsid w:val="01230A16"/>
    <w:rsid w:val="01DF1AED"/>
    <w:rsid w:val="026D2F05"/>
    <w:rsid w:val="02714A92"/>
    <w:rsid w:val="03716357"/>
    <w:rsid w:val="04031F52"/>
    <w:rsid w:val="04C965F1"/>
    <w:rsid w:val="04F237CD"/>
    <w:rsid w:val="04F473E1"/>
    <w:rsid w:val="059F2AA6"/>
    <w:rsid w:val="06510289"/>
    <w:rsid w:val="0686739D"/>
    <w:rsid w:val="0705570F"/>
    <w:rsid w:val="0820653B"/>
    <w:rsid w:val="086D507F"/>
    <w:rsid w:val="08964023"/>
    <w:rsid w:val="089819CF"/>
    <w:rsid w:val="089B707B"/>
    <w:rsid w:val="096653B5"/>
    <w:rsid w:val="0A050A29"/>
    <w:rsid w:val="0C52051D"/>
    <w:rsid w:val="0D5373E5"/>
    <w:rsid w:val="0DFD0385"/>
    <w:rsid w:val="0E17060E"/>
    <w:rsid w:val="0EF93F65"/>
    <w:rsid w:val="121846D5"/>
    <w:rsid w:val="12C628A2"/>
    <w:rsid w:val="12CD1F9F"/>
    <w:rsid w:val="12F66283"/>
    <w:rsid w:val="12FB782A"/>
    <w:rsid w:val="13341D0C"/>
    <w:rsid w:val="13860E47"/>
    <w:rsid w:val="145839FF"/>
    <w:rsid w:val="159A33F3"/>
    <w:rsid w:val="165034E4"/>
    <w:rsid w:val="16922018"/>
    <w:rsid w:val="17EE20A7"/>
    <w:rsid w:val="1B5D34B5"/>
    <w:rsid w:val="1D751E53"/>
    <w:rsid w:val="1D7E536A"/>
    <w:rsid w:val="1E176C97"/>
    <w:rsid w:val="1FCF3D3D"/>
    <w:rsid w:val="1FD30EF9"/>
    <w:rsid w:val="20016929"/>
    <w:rsid w:val="20850027"/>
    <w:rsid w:val="21816412"/>
    <w:rsid w:val="22091805"/>
    <w:rsid w:val="23DD71C8"/>
    <w:rsid w:val="23EF6B8C"/>
    <w:rsid w:val="246F27C9"/>
    <w:rsid w:val="24DF36F1"/>
    <w:rsid w:val="250630E3"/>
    <w:rsid w:val="252B1F2A"/>
    <w:rsid w:val="255E378A"/>
    <w:rsid w:val="257B0103"/>
    <w:rsid w:val="25C44064"/>
    <w:rsid w:val="26652EE0"/>
    <w:rsid w:val="26AA38A6"/>
    <w:rsid w:val="274D58E1"/>
    <w:rsid w:val="27740289"/>
    <w:rsid w:val="295E0CCC"/>
    <w:rsid w:val="298330BB"/>
    <w:rsid w:val="29D02DE4"/>
    <w:rsid w:val="2B961EEE"/>
    <w:rsid w:val="2D614BE7"/>
    <w:rsid w:val="2DAB2549"/>
    <w:rsid w:val="2FFD616F"/>
    <w:rsid w:val="30D04328"/>
    <w:rsid w:val="363B253E"/>
    <w:rsid w:val="36514877"/>
    <w:rsid w:val="374204BD"/>
    <w:rsid w:val="388B10B9"/>
    <w:rsid w:val="39415AFD"/>
    <w:rsid w:val="3A1D4C3F"/>
    <w:rsid w:val="3A3D09E2"/>
    <w:rsid w:val="3A8403AA"/>
    <w:rsid w:val="3A8C3597"/>
    <w:rsid w:val="3A9751C9"/>
    <w:rsid w:val="3B160EC2"/>
    <w:rsid w:val="3E6A421D"/>
    <w:rsid w:val="3F432F7D"/>
    <w:rsid w:val="3FAF7383"/>
    <w:rsid w:val="3FE60C2C"/>
    <w:rsid w:val="40037609"/>
    <w:rsid w:val="41762393"/>
    <w:rsid w:val="41F52ACA"/>
    <w:rsid w:val="431C51F7"/>
    <w:rsid w:val="43B27CE8"/>
    <w:rsid w:val="44A1223E"/>
    <w:rsid w:val="44A45B1A"/>
    <w:rsid w:val="45165CAD"/>
    <w:rsid w:val="45CB01F6"/>
    <w:rsid w:val="45E15153"/>
    <w:rsid w:val="463D3C03"/>
    <w:rsid w:val="47B34E85"/>
    <w:rsid w:val="47D11C6F"/>
    <w:rsid w:val="48E268C6"/>
    <w:rsid w:val="4AB96D43"/>
    <w:rsid w:val="4D5474B4"/>
    <w:rsid w:val="4DB22BB4"/>
    <w:rsid w:val="4DBA77F6"/>
    <w:rsid w:val="4DBC117C"/>
    <w:rsid w:val="4DCE6D91"/>
    <w:rsid w:val="4E6E7258"/>
    <w:rsid w:val="4F9C7CEC"/>
    <w:rsid w:val="4FCD55DC"/>
    <w:rsid w:val="4FED1C18"/>
    <w:rsid w:val="5199096F"/>
    <w:rsid w:val="53FA5D88"/>
    <w:rsid w:val="542D3E58"/>
    <w:rsid w:val="543613CB"/>
    <w:rsid w:val="54B47A39"/>
    <w:rsid w:val="55186DD0"/>
    <w:rsid w:val="552162A4"/>
    <w:rsid w:val="55BE2C61"/>
    <w:rsid w:val="55E139A0"/>
    <w:rsid w:val="55E709FA"/>
    <w:rsid w:val="570D3D9C"/>
    <w:rsid w:val="587901C0"/>
    <w:rsid w:val="594311EA"/>
    <w:rsid w:val="598D7787"/>
    <w:rsid w:val="5A601767"/>
    <w:rsid w:val="5ACB4EDD"/>
    <w:rsid w:val="5BD03789"/>
    <w:rsid w:val="5C991CD4"/>
    <w:rsid w:val="5D5623F8"/>
    <w:rsid w:val="5E9D6C2F"/>
    <w:rsid w:val="5F5F2074"/>
    <w:rsid w:val="5FF21232"/>
    <w:rsid w:val="60750C60"/>
    <w:rsid w:val="60AE2CDB"/>
    <w:rsid w:val="63237F8D"/>
    <w:rsid w:val="63B6637D"/>
    <w:rsid w:val="63FF6A64"/>
    <w:rsid w:val="64081528"/>
    <w:rsid w:val="651939D6"/>
    <w:rsid w:val="65AD3C1A"/>
    <w:rsid w:val="65B26272"/>
    <w:rsid w:val="67183589"/>
    <w:rsid w:val="685F02F3"/>
    <w:rsid w:val="68E129B5"/>
    <w:rsid w:val="6AB56B2C"/>
    <w:rsid w:val="6B136EF8"/>
    <w:rsid w:val="6BF31B53"/>
    <w:rsid w:val="6C9812D5"/>
    <w:rsid w:val="6CC57BB0"/>
    <w:rsid w:val="6CD04E26"/>
    <w:rsid w:val="6D4D0571"/>
    <w:rsid w:val="6ED76B21"/>
    <w:rsid w:val="6F905EC0"/>
    <w:rsid w:val="6F9100FF"/>
    <w:rsid w:val="6FDA0D89"/>
    <w:rsid w:val="717E6E86"/>
    <w:rsid w:val="71AB142F"/>
    <w:rsid w:val="726927DF"/>
    <w:rsid w:val="72FC35E5"/>
    <w:rsid w:val="73502185"/>
    <w:rsid w:val="737A6C78"/>
    <w:rsid w:val="73A2540C"/>
    <w:rsid w:val="73A87E12"/>
    <w:rsid w:val="74035CCF"/>
    <w:rsid w:val="763C34A1"/>
    <w:rsid w:val="7654473E"/>
    <w:rsid w:val="775600C8"/>
    <w:rsid w:val="7787340A"/>
    <w:rsid w:val="77EA495D"/>
    <w:rsid w:val="79C7513D"/>
    <w:rsid w:val="7A340AD8"/>
    <w:rsid w:val="7B150AA8"/>
    <w:rsid w:val="7BFA5AFB"/>
    <w:rsid w:val="7C5D5403"/>
    <w:rsid w:val="7CE83EAD"/>
    <w:rsid w:val="7DBA3F3A"/>
    <w:rsid w:val="7E7B3D0C"/>
    <w:rsid w:val="7F941807"/>
    <w:rsid w:val="7FD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2</TotalTime>
  <ScaleCrop>false</ScaleCrop>
  <LinksUpToDate>false</LinksUpToDate>
  <CharactersWithSpaces>634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2021-07-06T07:42:00Z</dcterms:created>
  <dc:creator>lenovo</dc:creator>
  <cp:lastModifiedBy>1</cp:lastModifiedBy>
  <cp:lastPrinted>2021-08-05T10:00:00Z</cp:lastPrinted>
  <dcterms:modified xsi:type="dcterms:W3CDTF">2021-12-13T08:31:32Z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