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0" w:lineRule="atLeas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晋城市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重点研发计划（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高新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领域）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0" w:lineRule="atLeas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项目申报指南建议征集表</w:t>
      </w:r>
      <w:bookmarkEnd w:id="0"/>
    </w:p>
    <w:tbl>
      <w:tblPr>
        <w:tblStyle w:val="7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870"/>
        <w:gridCol w:w="1695"/>
        <w:gridCol w:w="3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  <w:t>建议名称</w:t>
            </w:r>
          </w:p>
        </w:tc>
        <w:tc>
          <w:tcPr>
            <w:tcW w:w="66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所属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  <w:t>产业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光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 煤 层 气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智能制造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sym w:font="Wingdings" w:char="00A8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新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材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料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 数字经济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建议人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所在单位</w:t>
            </w:r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职务职称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联系方式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  <w:t>建议内容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0"/>
                <w:szCs w:val="30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0"/>
                <w:szCs w:val="30"/>
                <w:lang w:val="en-US" w:eastAsia="zh-CN"/>
              </w:rPr>
              <w:t>可附页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0"/>
                <w:szCs w:val="30"/>
              </w:rPr>
              <w:t>）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（须含主要研究内容、技术指标、成果形式等）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both"/>
              <w:textAlignment w:val="auto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建议理由及背景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0"/>
                <w:szCs w:val="30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0"/>
                <w:szCs w:val="30"/>
                <w:lang w:eastAsia="zh-CN"/>
              </w:rPr>
              <w:t>可附页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0"/>
                <w:szCs w:val="30"/>
              </w:rPr>
              <w:t>）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3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both"/>
              <w:textAlignment w:val="auto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建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议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人：        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val="en-US" w:eastAsia="zh-CN"/>
              </w:rPr>
              <w:t xml:space="preserve">      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（签字）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both"/>
              <w:textAlignment w:val="auto"/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 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both"/>
              <w:textAlignment w:val="auto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建议单位：      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val="en-US" w:eastAsia="zh-CN"/>
              </w:rPr>
              <w:t xml:space="preserve">       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  <w:t>盖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right"/>
              <w:textAlignment w:val="auto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年   月   日</w:t>
            </w:r>
          </w:p>
        </w:tc>
      </w:tr>
    </w:tbl>
    <w:p>
      <w:pPr>
        <w:tabs>
          <w:tab w:val="left" w:pos="1071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A3F9B"/>
    <w:rsid w:val="0CBC7FC4"/>
    <w:rsid w:val="0ECA3F9B"/>
    <w:rsid w:val="25A31046"/>
    <w:rsid w:val="3185796B"/>
    <w:rsid w:val="3ADC10C7"/>
    <w:rsid w:val="40EB1762"/>
    <w:rsid w:val="47826632"/>
    <w:rsid w:val="4A010842"/>
    <w:rsid w:val="52913646"/>
    <w:rsid w:val="5E081AB9"/>
    <w:rsid w:val="5ED858E9"/>
    <w:rsid w:val="602F05B3"/>
    <w:rsid w:val="692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2021-06-07T22:54:00Z</dcterms:created>
  <dc:creator>笨笨猪521</dc:creator>
  <cp:lastModifiedBy>lenovo</cp:lastModifiedBy>
  <cp:lastPrinted>2021-08-03T00:57:00Z</cp:lastPrinted>
  <dcterms:modified xsi:type="dcterms:W3CDTF">2021-08-03T01:23:35Z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B8E34DBB59CA41DAACB895599707BDDD</vt:lpwstr>
  </property>
</Properties>
</file>