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eastAsia="zh-CN"/>
        </w:rPr>
        <w:t>晋城市商务局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lang w:val="en-US" w:eastAsia="zh-CN"/>
        </w:rPr>
        <w:t>2021年事业单位公开招聘工作人员体检考察人员名单</w:t>
      </w:r>
    </w:p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tbl>
      <w:tblPr>
        <w:tblStyle w:val="5"/>
        <w:tblW w:w="13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6"/>
        <w:gridCol w:w="2051"/>
        <w:gridCol w:w="3786"/>
        <w:gridCol w:w="3185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  别</w:t>
            </w:r>
          </w:p>
        </w:tc>
        <w:tc>
          <w:tcPr>
            <w:tcW w:w="37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刘毅丰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378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晋城市口岸服务中心</w:t>
            </w: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管理岗1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8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李晓冉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378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管理岗2</w:t>
            </w:r>
          </w:p>
        </w:tc>
        <w:tc>
          <w:tcPr>
            <w:tcW w:w="2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2273F"/>
    <w:rsid w:val="2709499E"/>
    <w:rsid w:val="31E97513"/>
    <w:rsid w:val="3CC2028A"/>
    <w:rsid w:val="44172481"/>
    <w:rsid w:val="5A836F77"/>
    <w:rsid w:val="5B52273F"/>
    <w:rsid w:val="7A23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2021-12-03T10:44:00Z</dcterms:created>
  <dc:creator>侯睿伟</dc:creator>
  <cp:lastModifiedBy>lenovo</cp:lastModifiedBy>
  <dcterms:modified xsi:type="dcterms:W3CDTF">2022-02-17T01:43:39Z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